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C81D4" w14:textId="33515903" w:rsidR="0053231C" w:rsidRPr="00EB5EB3" w:rsidRDefault="00DC6481" w:rsidP="00B3356B">
      <w:pPr>
        <w:spacing w:line="600" w:lineRule="exact"/>
        <w:jc w:val="left"/>
        <w:rPr>
          <w:rFonts w:ascii="Times New Roman" w:eastAsia="黑体" w:hAnsi="Times New Roman" w:cs="Times New Roman"/>
          <w:bCs/>
          <w:sz w:val="32"/>
          <w:szCs w:val="32"/>
        </w:rPr>
      </w:pPr>
      <w:r w:rsidRPr="00EB5EB3">
        <w:rPr>
          <w:rFonts w:ascii="Times New Roman" w:eastAsia="黑体" w:hAnsi="Times New Roman" w:cs="Times New Roman"/>
          <w:bCs/>
          <w:sz w:val="32"/>
          <w:szCs w:val="32"/>
        </w:rPr>
        <w:t>附件</w:t>
      </w:r>
      <w:r w:rsidR="00B13CD6" w:rsidRPr="00EB5EB3">
        <w:rPr>
          <w:rFonts w:ascii="Times New Roman" w:eastAsia="黑体" w:hAnsi="Times New Roman" w:cs="Times New Roman"/>
          <w:bCs/>
          <w:sz w:val="32"/>
          <w:szCs w:val="32"/>
        </w:rPr>
        <w:t>1</w:t>
      </w:r>
    </w:p>
    <w:p w14:paraId="52D09B8F" w14:textId="77777777" w:rsidR="00B3356B" w:rsidRPr="00EB5EB3" w:rsidRDefault="00B3356B" w:rsidP="00B3356B">
      <w:pPr>
        <w:spacing w:line="600" w:lineRule="exact"/>
        <w:jc w:val="left"/>
        <w:rPr>
          <w:rFonts w:ascii="Times New Roman" w:eastAsia="黑体" w:hAnsi="Times New Roman" w:cs="Times New Roman"/>
          <w:bCs/>
          <w:sz w:val="32"/>
          <w:szCs w:val="32"/>
        </w:rPr>
      </w:pPr>
    </w:p>
    <w:p w14:paraId="325D6A8C" w14:textId="11588FDC" w:rsidR="0053231C" w:rsidRPr="00EB5EB3" w:rsidRDefault="00DC6481" w:rsidP="00B3356B">
      <w:pPr>
        <w:spacing w:line="600" w:lineRule="exact"/>
        <w:jc w:val="center"/>
        <w:rPr>
          <w:rFonts w:ascii="Times New Roman" w:eastAsia="方正小标宋简体" w:hAnsi="Times New Roman" w:cs="Times New Roman"/>
          <w:bCs/>
          <w:sz w:val="44"/>
          <w:szCs w:val="44"/>
        </w:rPr>
      </w:pPr>
      <w:r w:rsidRPr="00EB5EB3">
        <w:rPr>
          <w:rFonts w:ascii="Times New Roman" w:eastAsia="方正小标宋简体" w:hAnsi="Times New Roman" w:cs="Times New Roman"/>
          <w:bCs/>
          <w:sz w:val="44"/>
          <w:szCs w:val="44"/>
        </w:rPr>
        <w:t>医疗器械产品适用强制性标准清单</w:t>
      </w:r>
      <w:r w:rsidR="002F695D" w:rsidRPr="00EB5EB3">
        <w:rPr>
          <w:rFonts w:ascii="Times New Roman" w:eastAsia="方正小标宋简体" w:hAnsi="Times New Roman" w:cs="Times New Roman"/>
          <w:bCs/>
          <w:sz w:val="44"/>
          <w:szCs w:val="44"/>
        </w:rPr>
        <w:t>（</w:t>
      </w:r>
      <w:r w:rsidR="002F695D" w:rsidRPr="00EB5EB3">
        <w:rPr>
          <w:rFonts w:ascii="Times New Roman" w:eastAsia="方正小标宋简体" w:hAnsi="Times New Roman" w:cs="Times New Roman"/>
          <w:bCs/>
          <w:sz w:val="44"/>
          <w:szCs w:val="44"/>
        </w:rPr>
        <w:t>2024</w:t>
      </w:r>
      <w:r w:rsidR="002F695D" w:rsidRPr="00EB5EB3">
        <w:rPr>
          <w:rFonts w:ascii="Times New Roman" w:eastAsia="方正小标宋简体" w:hAnsi="Times New Roman" w:cs="Times New Roman"/>
          <w:bCs/>
          <w:sz w:val="44"/>
          <w:szCs w:val="44"/>
        </w:rPr>
        <w:t>年修订版）</w:t>
      </w:r>
    </w:p>
    <w:p w14:paraId="0D93A080" w14:textId="77777777" w:rsidR="00B3356B" w:rsidRPr="00EB5EB3" w:rsidRDefault="00B3356B" w:rsidP="00B3356B">
      <w:pPr>
        <w:spacing w:line="600" w:lineRule="exact"/>
        <w:jc w:val="center"/>
        <w:rPr>
          <w:rFonts w:ascii="Times New Roman" w:eastAsia="方正小标宋简体" w:hAnsi="Times New Roman" w:cs="Times New Roman"/>
          <w:sz w:val="44"/>
          <w:szCs w:val="44"/>
        </w:rPr>
      </w:pPr>
    </w:p>
    <w:tbl>
      <w:tblPr>
        <w:tblStyle w:val="ad"/>
        <w:tblW w:w="0" w:type="auto"/>
        <w:jc w:val="center"/>
        <w:tblLook w:val="04A0" w:firstRow="1" w:lastRow="0" w:firstColumn="1" w:lastColumn="0" w:noHBand="0" w:noVBand="1"/>
      </w:tblPr>
      <w:tblGrid>
        <w:gridCol w:w="1295"/>
        <w:gridCol w:w="1174"/>
        <w:gridCol w:w="2683"/>
        <w:gridCol w:w="2075"/>
        <w:gridCol w:w="2267"/>
        <w:gridCol w:w="1995"/>
        <w:gridCol w:w="1937"/>
      </w:tblGrid>
      <w:tr w:rsidR="0053231C" w:rsidRPr="00B5752E" w14:paraId="51393341" w14:textId="77777777" w:rsidTr="007D4790">
        <w:trPr>
          <w:cantSplit/>
          <w:trHeight w:val="405"/>
          <w:tblHeader/>
          <w:jc w:val="center"/>
        </w:trPr>
        <w:tc>
          <w:tcPr>
            <w:tcW w:w="0" w:type="auto"/>
            <w:gridSpan w:val="2"/>
            <w:vAlign w:val="center"/>
          </w:tcPr>
          <w:p w14:paraId="44CD501B" w14:textId="77777777" w:rsidR="0053231C" w:rsidRPr="00B5752E" w:rsidRDefault="00DC6481" w:rsidP="00032AE8">
            <w:pPr>
              <w:spacing w:line="400" w:lineRule="exact"/>
              <w:jc w:val="center"/>
              <w:rPr>
                <w:rFonts w:ascii="黑体" w:eastAsia="黑体" w:hAnsi="黑体" w:cs="Times New Roman"/>
                <w:bCs/>
                <w:sz w:val="24"/>
                <w:szCs w:val="24"/>
              </w:rPr>
            </w:pPr>
            <w:r w:rsidRPr="00B5752E">
              <w:rPr>
                <w:rFonts w:ascii="黑体" w:eastAsia="黑体" w:hAnsi="黑体" w:cs="Times New Roman"/>
                <w:bCs/>
                <w:sz w:val="24"/>
                <w:szCs w:val="24"/>
              </w:rPr>
              <w:t>分类编码</w:t>
            </w:r>
          </w:p>
        </w:tc>
        <w:tc>
          <w:tcPr>
            <w:tcW w:w="0" w:type="auto"/>
            <w:vAlign w:val="center"/>
          </w:tcPr>
          <w:p w14:paraId="1386EE15" w14:textId="77777777" w:rsidR="0053231C" w:rsidRPr="00B5752E" w:rsidRDefault="00DC6481" w:rsidP="00032AE8">
            <w:pPr>
              <w:spacing w:line="400" w:lineRule="exact"/>
              <w:jc w:val="center"/>
              <w:rPr>
                <w:rFonts w:ascii="黑体" w:eastAsia="黑体" w:hAnsi="黑体" w:cs="Times New Roman"/>
                <w:bCs/>
                <w:sz w:val="24"/>
                <w:szCs w:val="24"/>
              </w:rPr>
            </w:pPr>
            <w:r w:rsidRPr="00B5752E">
              <w:rPr>
                <w:rFonts w:ascii="黑体" w:eastAsia="黑体" w:hAnsi="黑体" w:cs="Times New Roman"/>
                <w:bCs/>
                <w:sz w:val="24"/>
                <w:szCs w:val="24"/>
              </w:rPr>
              <w:t>产品名称</w:t>
            </w:r>
          </w:p>
        </w:tc>
        <w:tc>
          <w:tcPr>
            <w:tcW w:w="0" w:type="auto"/>
            <w:gridSpan w:val="4"/>
            <w:vAlign w:val="center"/>
          </w:tcPr>
          <w:p w14:paraId="3A68600A" w14:textId="77777777" w:rsidR="0053231C" w:rsidRPr="00B5752E" w:rsidRDefault="00DC6481" w:rsidP="00032AE8">
            <w:pPr>
              <w:spacing w:line="400" w:lineRule="exact"/>
              <w:jc w:val="center"/>
              <w:rPr>
                <w:rFonts w:ascii="黑体" w:eastAsia="黑体" w:hAnsi="黑体" w:cs="Times New Roman"/>
                <w:bCs/>
                <w:sz w:val="24"/>
                <w:szCs w:val="24"/>
              </w:rPr>
            </w:pPr>
            <w:r w:rsidRPr="00B5752E">
              <w:rPr>
                <w:rFonts w:ascii="黑体" w:eastAsia="黑体" w:hAnsi="黑体" w:cs="Times New Roman"/>
                <w:bCs/>
                <w:sz w:val="24"/>
                <w:szCs w:val="24"/>
              </w:rPr>
              <w:t>适用强标</w:t>
            </w:r>
          </w:p>
        </w:tc>
      </w:tr>
      <w:tr w:rsidR="000F09BC" w:rsidRPr="00B5752E" w14:paraId="07788062" w14:textId="77777777" w:rsidTr="0085707E">
        <w:trPr>
          <w:cantSplit/>
          <w:trHeight w:val="2984"/>
          <w:jc w:val="center"/>
        </w:trPr>
        <w:tc>
          <w:tcPr>
            <w:tcW w:w="1295" w:type="dxa"/>
            <w:vMerge w:val="restart"/>
            <w:vAlign w:val="center"/>
          </w:tcPr>
          <w:p w14:paraId="1A70135E"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01-01</w:t>
            </w:r>
            <w:r w:rsidRPr="00B5752E">
              <w:rPr>
                <w:rFonts w:ascii="Times New Roman" w:eastAsia="仿宋_GB2312" w:hAnsi="Times New Roman" w:cs="Times New Roman"/>
                <w:sz w:val="24"/>
                <w:szCs w:val="24"/>
              </w:rPr>
              <w:t>超声手术设备及附件</w:t>
            </w:r>
          </w:p>
        </w:tc>
        <w:tc>
          <w:tcPr>
            <w:tcW w:w="1174" w:type="dxa"/>
            <w:vMerge w:val="restart"/>
            <w:vAlign w:val="center"/>
          </w:tcPr>
          <w:p w14:paraId="58A3ACF4"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高强度超声治疗设备</w:t>
            </w:r>
          </w:p>
        </w:tc>
        <w:tc>
          <w:tcPr>
            <w:tcW w:w="0" w:type="auto"/>
            <w:vAlign w:val="center"/>
          </w:tcPr>
          <w:p w14:paraId="1A2EE223"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超声治疗仪、超声治疗系统、减脂聚焦超声治疗系统</w:t>
            </w:r>
          </w:p>
        </w:tc>
        <w:tc>
          <w:tcPr>
            <w:tcW w:w="0" w:type="auto"/>
            <w:vAlign w:val="center"/>
          </w:tcPr>
          <w:p w14:paraId="13A615DC" w14:textId="55F477EE"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2-62</w:t>
            </w:r>
            <w:r w:rsidRPr="00B5752E">
              <w:rPr>
                <w:rFonts w:ascii="Times New Roman" w:eastAsia="仿宋_GB2312" w:hAnsi="Times New Roman" w:cs="Times New Roman"/>
                <w:sz w:val="24"/>
                <w:szCs w:val="24"/>
              </w:rPr>
              <w:t>部分：高强度超声治疗（</w:t>
            </w:r>
            <w:r w:rsidRPr="00B5752E">
              <w:rPr>
                <w:rFonts w:ascii="Times New Roman" w:eastAsia="仿宋_GB2312" w:hAnsi="Times New Roman" w:cs="Times New Roman"/>
                <w:sz w:val="24"/>
                <w:szCs w:val="24"/>
              </w:rPr>
              <w:t>HITU</w:t>
            </w:r>
            <w:r w:rsidRPr="00B5752E">
              <w:rPr>
                <w:rFonts w:ascii="Times New Roman" w:eastAsia="仿宋_GB2312" w:hAnsi="Times New Roman" w:cs="Times New Roman"/>
                <w:sz w:val="24"/>
                <w:szCs w:val="24"/>
              </w:rPr>
              <w:t>）设备的基本安全和基本性能专用要求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65A154CA"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c>
          <w:tcPr>
            <w:tcW w:w="0" w:type="auto"/>
            <w:vAlign w:val="center"/>
          </w:tcPr>
          <w:p w14:paraId="793EA83D" w14:textId="77777777" w:rsidR="000F09BC" w:rsidRPr="00B5752E" w:rsidRDefault="000F09BC" w:rsidP="00032AE8">
            <w:pPr>
              <w:spacing w:line="400" w:lineRule="exact"/>
              <w:jc w:val="center"/>
              <w:rPr>
                <w:rFonts w:ascii="Times New Roman" w:eastAsia="仿宋_GB2312" w:hAnsi="Times New Roman" w:cs="Times New Roman"/>
                <w:b/>
                <w:bCs/>
                <w:sz w:val="24"/>
                <w:szCs w:val="24"/>
              </w:rPr>
            </w:pPr>
          </w:p>
        </w:tc>
        <w:tc>
          <w:tcPr>
            <w:tcW w:w="0" w:type="auto"/>
            <w:vAlign w:val="center"/>
          </w:tcPr>
          <w:p w14:paraId="73C92AB6"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r>
      <w:tr w:rsidR="000F09BC" w:rsidRPr="00B5752E" w14:paraId="5AF83659" w14:textId="77777777" w:rsidTr="0085707E">
        <w:trPr>
          <w:cantSplit/>
          <w:trHeight w:val="1350"/>
          <w:jc w:val="center"/>
        </w:trPr>
        <w:tc>
          <w:tcPr>
            <w:tcW w:w="1295" w:type="dxa"/>
            <w:vMerge/>
            <w:vAlign w:val="center"/>
          </w:tcPr>
          <w:p w14:paraId="34E1D13F"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c>
          <w:tcPr>
            <w:tcW w:w="1174" w:type="dxa"/>
            <w:vMerge/>
            <w:vAlign w:val="center"/>
          </w:tcPr>
          <w:p w14:paraId="562526B7"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c>
          <w:tcPr>
            <w:tcW w:w="0" w:type="auto"/>
            <w:vAlign w:val="center"/>
          </w:tcPr>
          <w:p w14:paraId="6A4B2999"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磁共振引导高强度聚焦超声治疗系统</w:t>
            </w:r>
          </w:p>
        </w:tc>
        <w:tc>
          <w:tcPr>
            <w:tcW w:w="0" w:type="auto"/>
            <w:vAlign w:val="center"/>
          </w:tcPr>
          <w:p w14:paraId="6087BABB" w14:textId="1DA52CE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2-62</w:t>
            </w:r>
            <w:r w:rsidRPr="00B5752E">
              <w:rPr>
                <w:rFonts w:ascii="Times New Roman" w:eastAsia="仿宋_GB2312" w:hAnsi="Times New Roman" w:cs="Times New Roman"/>
                <w:sz w:val="24"/>
                <w:szCs w:val="24"/>
              </w:rPr>
              <w:t>部分：高强度超声治疗（</w:t>
            </w:r>
            <w:r w:rsidRPr="00B5752E">
              <w:rPr>
                <w:rFonts w:ascii="Times New Roman" w:eastAsia="仿宋_GB2312" w:hAnsi="Times New Roman" w:cs="Times New Roman"/>
                <w:sz w:val="24"/>
                <w:szCs w:val="24"/>
              </w:rPr>
              <w:t>HITU</w:t>
            </w:r>
            <w:r w:rsidRPr="00B5752E">
              <w:rPr>
                <w:rFonts w:ascii="Times New Roman" w:eastAsia="仿宋_GB2312" w:hAnsi="Times New Roman" w:cs="Times New Roman"/>
                <w:sz w:val="24"/>
                <w:szCs w:val="24"/>
              </w:rPr>
              <w:t>）设备的基本安全和基本性能专用要求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52138434" w14:textId="1AD1D611"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9706.233-2021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 xml:space="preserve">2-33 </w:t>
            </w:r>
            <w:r w:rsidRPr="00B5752E">
              <w:rPr>
                <w:rFonts w:ascii="Times New Roman" w:eastAsia="仿宋_GB2312" w:hAnsi="Times New Roman" w:cs="Times New Roman"/>
                <w:sz w:val="24"/>
                <w:szCs w:val="24"/>
              </w:rPr>
              <w:t>部分：医疗诊断用磁共振设备的基本安全和基本性能专用要求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51C3AAC9"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0592-2016 </w:t>
            </w:r>
            <w:r w:rsidRPr="00B5752E">
              <w:rPr>
                <w:rFonts w:ascii="Times New Roman" w:eastAsia="仿宋_GB2312" w:hAnsi="Times New Roman" w:cs="Times New Roman"/>
                <w:sz w:val="24"/>
                <w:szCs w:val="24"/>
              </w:rPr>
              <w:t>高强度聚焦超声（</w:t>
            </w:r>
            <w:r w:rsidRPr="00B5752E">
              <w:rPr>
                <w:rFonts w:ascii="Times New Roman" w:eastAsia="仿宋_GB2312" w:hAnsi="Times New Roman" w:cs="Times New Roman"/>
                <w:sz w:val="24"/>
                <w:szCs w:val="24"/>
              </w:rPr>
              <w:t>HIFU</w:t>
            </w:r>
            <w:r w:rsidRPr="00B5752E">
              <w:rPr>
                <w:rFonts w:ascii="Times New Roman" w:eastAsia="仿宋_GB2312" w:hAnsi="Times New Roman" w:cs="Times New Roman"/>
                <w:sz w:val="24"/>
                <w:szCs w:val="24"/>
              </w:rPr>
              <w:t>）治疗系统</w:t>
            </w:r>
          </w:p>
        </w:tc>
        <w:tc>
          <w:tcPr>
            <w:tcW w:w="0" w:type="auto"/>
            <w:vAlign w:val="center"/>
          </w:tcPr>
          <w:p w14:paraId="5A7BD070"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r>
      <w:tr w:rsidR="000F09BC" w:rsidRPr="00B5752E" w14:paraId="53353B04" w14:textId="77777777" w:rsidTr="007D1CE9">
        <w:trPr>
          <w:cantSplit/>
          <w:trHeight w:val="4382"/>
          <w:jc w:val="center"/>
        </w:trPr>
        <w:tc>
          <w:tcPr>
            <w:tcW w:w="1295" w:type="dxa"/>
            <w:vAlign w:val="center"/>
          </w:tcPr>
          <w:p w14:paraId="7F49D01E" w14:textId="510FBE9D"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01-01</w:t>
            </w:r>
            <w:r w:rsidRPr="00B5752E">
              <w:rPr>
                <w:rFonts w:ascii="Times New Roman" w:eastAsia="仿宋_GB2312" w:hAnsi="Times New Roman" w:cs="Times New Roman"/>
                <w:sz w:val="24"/>
                <w:szCs w:val="24"/>
              </w:rPr>
              <w:t>超声手术设备及附件</w:t>
            </w:r>
          </w:p>
        </w:tc>
        <w:tc>
          <w:tcPr>
            <w:tcW w:w="1174" w:type="dxa"/>
            <w:vAlign w:val="center"/>
          </w:tcPr>
          <w:p w14:paraId="4DC1FC4B" w14:textId="17FDDF3F"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高强度超声治疗设备</w:t>
            </w:r>
          </w:p>
        </w:tc>
        <w:tc>
          <w:tcPr>
            <w:tcW w:w="0" w:type="auto"/>
            <w:vAlign w:val="center"/>
          </w:tcPr>
          <w:p w14:paraId="25F8AA94" w14:textId="77777777"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肿瘤消融聚焦超声治疗系统、肿瘤聚焦超声治疗系统、肿瘤高强度聚焦超声治疗系统</w:t>
            </w:r>
          </w:p>
        </w:tc>
        <w:tc>
          <w:tcPr>
            <w:tcW w:w="0" w:type="auto"/>
            <w:vAlign w:val="center"/>
          </w:tcPr>
          <w:p w14:paraId="4FB4C7BB" w14:textId="155F2F08"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2-62</w:t>
            </w:r>
            <w:r w:rsidRPr="00B5752E">
              <w:rPr>
                <w:rFonts w:ascii="Times New Roman" w:eastAsia="仿宋_GB2312" w:hAnsi="Times New Roman" w:cs="Times New Roman"/>
                <w:sz w:val="24"/>
                <w:szCs w:val="24"/>
              </w:rPr>
              <w:t>部分：高强度超声治疗（</w:t>
            </w:r>
            <w:r w:rsidRPr="00B5752E">
              <w:rPr>
                <w:rFonts w:ascii="Times New Roman" w:eastAsia="仿宋_GB2312" w:hAnsi="Times New Roman" w:cs="Times New Roman"/>
                <w:sz w:val="24"/>
                <w:szCs w:val="24"/>
              </w:rPr>
              <w:t>HITU</w:t>
            </w:r>
            <w:r w:rsidRPr="00B5752E">
              <w:rPr>
                <w:rFonts w:ascii="Times New Roman" w:eastAsia="仿宋_GB2312" w:hAnsi="Times New Roman" w:cs="Times New Roman"/>
                <w:sz w:val="24"/>
                <w:szCs w:val="24"/>
              </w:rPr>
              <w:t>）设备的基本安全和基本性能专用要求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655F3436" w14:textId="6CEA0731"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0592-2016 </w:t>
            </w:r>
            <w:r w:rsidRPr="00B5752E">
              <w:rPr>
                <w:rFonts w:ascii="Times New Roman" w:eastAsia="仿宋_GB2312" w:hAnsi="Times New Roman" w:cs="Times New Roman"/>
                <w:sz w:val="24"/>
                <w:szCs w:val="24"/>
              </w:rPr>
              <w:t>高强度聚焦超声（</w:t>
            </w:r>
            <w:r w:rsidRPr="00B5752E">
              <w:rPr>
                <w:rFonts w:ascii="Times New Roman" w:eastAsia="仿宋_GB2312" w:hAnsi="Times New Roman" w:cs="Times New Roman"/>
                <w:sz w:val="24"/>
                <w:szCs w:val="24"/>
              </w:rPr>
              <w:t>HIFU</w:t>
            </w:r>
            <w:r w:rsidRPr="00B5752E">
              <w:rPr>
                <w:rFonts w:ascii="Times New Roman" w:eastAsia="仿宋_GB2312" w:hAnsi="Times New Roman" w:cs="Times New Roman"/>
                <w:sz w:val="24"/>
                <w:szCs w:val="24"/>
              </w:rPr>
              <w:t>）治疗系统</w:t>
            </w:r>
          </w:p>
        </w:tc>
        <w:tc>
          <w:tcPr>
            <w:tcW w:w="0" w:type="auto"/>
            <w:vAlign w:val="center"/>
          </w:tcPr>
          <w:p w14:paraId="1062EF4F" w14:textId="77777777" w:rsidR="000F09BC" w:rsidRPr="00B5752E" w:rsidRDefault="000F09BC" w:rsidP="000F09BC">
            <w:pPr>
              <w:spacing w:line="400" w:lineRule="exact"/>
              <w:jc w:val="center"/>
              <w:rPr>
                <w:rFonts w:ascii="Times New Roman" w:eastAsia="仿宋_GB2312" w:hAnsi="Times New Roman" w:cs="Times New Roman"/>
                <w:b/>
                <w:bCs/>
                <w:sz w:val="24"/>
                <w:szCs w:val="24"/>
              </w:rPr>
            </w:pPr>
          </w:p>
        </w:tc>
        <w:tc>
          <w:tcPr>
            <w:tcW w:w="0" w:type="auto"/>
            <w:vAlign w:val="center"/>
          </w:tcPr>
          <w:p w14:paraId="3E836E8F" w14:textId="77777777" w:rsidR="000F09BC" w:rsidRPr="00B5752E" w:rsidRDefault="000F09BC" w:rsidP="000F09BC">
            <w:pPr>
              <w:spacing w:line="400" w:lineRule="exact"/>
              <w:jc w:val="center"/>
              <w:rPr>
                <w:rFonts w:ascii="Times New Roman" w:eastAsia="仿宋_GB2312" w:hAnsi="Times New Roman" w:cs="Times New Roman"/>
                <w:sz w:val="24"/>
                <w:szCs w:val="24"/>
              </w:rPr>
            </w:pPr>
          </w:p>
        </w:tc>
      </w:tr>
      <w:tr w:rsidR="00A1223C" w:rsidRPr="00B5752E" w14:paraId="210E7A5A" w14:textId="77777777" w:rsidTr="007D1CE9">
        <w:trPr>
          <w:cantSplit/>
          <w:trHeight w:val="3798"/>
          <w:jc w:val="center"/>
        </w:trPr>
        <w:tc>
          <w:tcPr>
            <w:tcW w:w="1295" w:type="dxa"/>
            <w:vAlign w:val="center"/>
          </w:tcPr>
          <w:p w14:paraId="3C25E4D7" w14:textId="77777777"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01-02</w:t>
            </w:r>
            <w:r w:rsidRPr="00B5752E">
              <w:rPr>
                <w:rFonts w:ascii="Times New Roman" w:eastAsia="仿宋_GB2312" w:hAnsi="Times New Roman" w:cs="Times New Roman"/>
                <w:sz w:val="24"/>
                <w:szCs w:val="24"/>
              </w:rPr>
              <w:t>激光手术设备及附件</w:t>
            </w:r>
          </w:p>
        </w:tc>
        <w:tc>
          <w:tcPr>
            <w:tcW w:w="1174" w:type="dxa"/>
            <w:vAlign w:val="center"/>
          </w:tcPr>
          <w:p w14:paraId="14C8E486" w14:textId="77777777"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激光手术设备</w:t>
            </w:r>
          </w:p>
        </w:tc>
        <w:tc>
          <w:tcPr>
            <w:tcW w:w="0" w:type="auto"/>
            <w:vAlign w:val="center"/>
          </w:tcPr>
          <w:p w14:paraId="79F3A90A" w14:textId="77777777"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二氧化碳激光治疗机</w:t>
            </w:r>
          </w:p>
        </w:tc>
        <w:tc>
          <w:tcPr>
            <w:tcW w:w="0" w:type="auto"/>
            <w:vAlign w:val="center"/>
          </w:tcPr>
          <w:p w14:paraId="13A8E5F6" w14:textId="1C53A671"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518AD5A0" w14:textId="7057D67B"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56322AFF" w14:textId="151507B0" w:rsidR="00A1223C" w:rsidRPr="00B5752E" w:rsidRDefault="00A1223C" w:rsidP="000F09BC">
            <w:pPr>
              <w:spacing w:line="400" w:lineRule="exact"/>
              <w:jc w:val="center"/>
              <w:rPr>
                <w:rFonts w:ascii="Times New Roman" w:eastAsia="仿宋_GB2312" w:hAnsi="Times New Roman" w:cs="Times New Roman"/>
                <w:sz w:val="24"/>
                <w:szCs w:val="24"/>
              </w:rPr>
            </w:pPr>
          </w:p>
        </w:tc>
        <w:tc>
          <w:tcPr>
            <w:tcW w:w="0" w:type="auto"/>
            <w:vAlign w:val="center"/>
          </w:tcPr>
          <w:p w14:paraId="5DA86A9A" w14:textId="77777777" w:rsidR="00A1223C" w:rsidRPr="00B5752E" w:rsidRDefault="00A1223C" w:rsidP="000F09BC">
            <w:pPr>
              <w:spacing w:line="400" w:lineRule="exact"/>
              <w:jc w:val="center"/>
              <w:rPr>
                <w:rFonts w:ascii="Times New Roman" w:eastAsia="仿宋_GB2312" w:hAnsi="Times New Roman" w:cs="Times New Roman"/>
                <w:sz w:val="24"/>
                <w:szCs w:val="24"/>
              </w:rPr>
            </w:pPr>
          </w:p>
        </w:tc>
      </w:tr>
      <w:tr w:rsidR="006459DC" w:rsidRPr="00B5752E" w14:paraId="4BE9554A" w14:textId="77777777" w:rsidTr="007D1CE9">
        <w:trPr>
          <w:cantSplit/>
          <w:trHeight w:val="4082"/>
          <w:jc w:val="center"/>
        </w:trPr>
        <w:tc>
          <w:tcPr>
            <w:tcW w:w="1295" w:type="dxa"/>
            <w:vMerge w:val="restart"/>
            <w:vAlign w:val="center"/>
          </w:tcPr>
          <w:p w14:paraId="43789175" w14:textId="708B43B4" w:rsidR="006459DC" w:rsidRPr="00B5752E" w:rsidRDefault="006459DC" w:rsidP="0065456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01-02</w:t>
            </w:r>
            <w:r w:rsidRPr="00B5752E">
              <w:rPr>
                <w:rFonts w:ascii="Times New Roman" w:eastAsia="仿宋_GB2312" w:hAnsi="Times New Roman" w:cs="Times New Roman"/>
                <w:sz w:val="24"/>
                <w:szCs w:val="24"/>
              </w:rPr>
              <w:t>激光手术设备及附件</w:t>
            </w:r>
          </w:p>
        </w:tc>
        <w:tc>
          <w:tcPr>
            <w:tcW w:w="1174" w:type="dxa"/>
            <w:vMerge w:val="restart"/>
            <w:vAlign w:val="center"/>
          </w:tcPr>
          <w:p w14:paraId="03710947" w14:textId="284C153E" w:rsidR="006459DC" w:rsidRPr="00B5752E" w:rsidRDefault="006459DC" w:rsidP="006459D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激光手术设备</w:t>
            </w:r>
          </w:p>
        </w:tc>
        <w:tc>
          <w:tcPr>
            <w:tcW w:w="0" w:type="auto"/>
            <w:vAlign w:val="center"/>
          </w:tcPr>
          <w:p w14:paraId="227D9F1E" w14:textId="77777777"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掺钕钇铝石榴石激光治疗机</w:t>
            </w:r>
          </w:p>
        </w:tc>
        <w:tc>
          <w:tcPr>
            <w:tcW w:w="0" w:type="auto"/>
            <w:vAlign w:val="center"/>
          </w:tcPr>
          <w:p w14:paraId="484E0FD3" w14:textId="13D942A5"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0307-2022 </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掺钕钇铝石榴石激光治疗机</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 2025-6-1)</w:t>
            </w:r>
          </w:p>
        </w:tc>
        <w:tc>
          <w:tcPr>
            <w:tcW w:w="0" w:type="auto"/>
            <w:vAlign w:val="center"/>
          </w:tcPr>
          <w:p w14:paraId="71C09E33" w14:textId="3651344B"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0581FB13" w14:textId="77777777"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6689B4C8" w14:textId="157C2840" w:rsidR="006459DC" w:rsidRPr="00B5752E" w:rsidRDefault="006459DC" w:rsidP="007D4790">
            <w:pPr>
              <w:spacing w:line="400" w:lineRule="exact"/>
              <w:jc w:val="center"/>
              <w:rPr>
                <w:rFonts w:ascii="Times New Roman" w:eastAsia="仿宋_GB2312" w:hAnsi="Times New Roman" w:cs="Times New Roman"/>
                <w:sz w:val="24"/>
                <w:szCs w:val="24"/>
              </w:rPr>
            </w:pPr>
          </w:p>
        </w:tc>
      </w:tr>
      <w:tr w:rsidR="006459DC" w:rsidRPr="00B5752E" w14:paraId="61FD2134" w14:textId="77777777" w:rsidTr="007D1CE9">
        <w:trPr>
          <w:cantSplit/>
          <w:trHeight w:val="4082"/>
          <w:jc w:val="center"/>
        </w:trPr>
        <w:tc>
          <w:tcPr>
            <w:tcW w:w="1295" w:type="dxa"/>
            <w:vMerge/>
            <w:vAlign w:val="center"/>
          </w:tcPr>
          <w:p w14:paraId="5179E2A8" w14:textId="2ABC7576" w:rsidR="006459DC" w:rsidRPr="00B5752E" w:rsidRDefault="006459DC" w:rsidP="00F60FDE">
            <w:pPr>
              <w:spacing w:line="400" w:lineRule="exact"/>
              <w:rPr>
                <w:rFonts w:ascii="Times New Roman" w:eastAsia="仿宋_GB2312" w:hAnsi="Times New Roman" w:cs="Times New Roman"/>
                <w:sz w:val="24"/>
                <w:szCs w:val="24"/>
              </w:rPr>
            </w:pPr>
          </w:p>
        </w:tc>
        <w:tc>
          <w:tcPr>
            <w:tcW w:w="1174" w:type="dxa"/>
            <w:vMerge/>
            <w:vAlign w:val="center"/>
          </w:tcPr>
          <w:p w14:paraId="4BF91AA7" w14:textId="199A6D2D" w:rsidR="006459DC" w:rsidRPr="00B5752E" w:rsidRDefault="006459DC" w:rsidP="006459DC">
            <w:pPr>
              <w:spacing w:line="400" w:lineRule="exact"/>
              <w:jc w:val="center"/>
              <w:rPr>
                <w:rFonts w:ascii="Times New Roman" w:eastAsia="仿宋_GB2312" w:hAnsi="Times New Roman" w:cs="Times New Roman"/>
                <w:sz w:val="24"/>
                <w:szCs w:val="24"/>
              </w:rPr>
            </w:pPr>
          </w:p>
        </w:tc>
        <w:tc>
          <w:tcPr>
            <w:tcW w:w="0" w:type="auto"/>
            <w:vAlign w:val="center"/>
          </w:tcPr>
          <w:p w14:paraId="2E80476B" w14:textId="77777777"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钬（</w:t>
            </w:r>
            <w:r w:rsidRPr="00B5752E">
              <w:rPr>
                <w:rFonts w:ascii="Times New Roman" w:eastAsia="仿宋_GB2312" w:hAnsi="Times New Roman" w:cs="Times New Roman"/>
                <w:sz w:val="24"/>
                <w:szCs w:val="24"/>
              </w:rPr>
              <w:t>Ho:YAG</w:t>
            </w:r>
            <w:r w:rsidRPr="00B5752E">
              <w:rPr>
                <w:rFonts w:ascii="Times New Roman" w:eastAsia="仿宋_GB2312" w:hAnsi="Times New Roman" w:cs="Times New Roman"/>
                <w:sz w:val="24"/>
                <w:szCs w:val="24"/>
              </w:rPr>
              <w:t>）激光治疗机</w:t>
            </w:r>
          </w:p>
        </w:tc>
        <w:tc>
          <w:tcPr>
            <w:tcW w:w="0" w:type="auto"/>
            <w:vAlign w:val="center"/>
          </w:tcPr>
          <w:p w14:paraId="0A40AA0B" w14:textId="4FB366CB"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0846-2011 </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掺钬钇铝石榴石激光治疗机</w:t>
            </w:r>
          </w:p>
        </w:tc>
        <w:tc>
          <w:tcPr>
            <w:tcW w:w="0" w:type="auto"/>
            <w:vAlign w:val="center"/>
          </w:tcPr>
          <w:p w14:paraId="6DC81720" w14:textId="14409DC1"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302C0A22" w14:textId="77777777"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248D7639" w14:textId="77777777" w:rsidR="006459DC" w:rsidRPr="00B5752E" w:rsidRDefault="006459DC" w:rsidP="007D4790">
            <w:pPr>
              <w:spacing w:line="400" w:lineRule="exact"/>
              <w:jc w:val="center"/>
              <w:rPr>
                <w:rFonts w:ascii="Times New Roman" w:eastAsia="仿宋_GB2312" w:hAnsi="Times New Roman" w:cs="Times New Roman"/>
                <w:sz w:val="24"/>
                <w:szCs w:val="24"/>
              </w:rPr>
            </w:pPr>
          </w:p>
        </w:tc>
      </w:tr>
      <w:tr w:rsidR="00471AD1" w:rsidRPr="00B5752E" w14:paraId="024C01AE" w14:textId="77777777" w:rsidTr="0085707E">
        <w:trPr>
          <w:cantSplit/>
          <w:trHeight w:val="2295"/>
          <w:jc w:val="center"/>
        </w:trPr>
        <w:tc>
          <w:tcPr>
            <w:tcW w:w="1295" w:type="dxa"/>
            <w:vMerge w:val="restart"/>
            <w:vAlign w:val="center"/>
          </w:tcPr>
          <w:p w14:paraId="46EFA015" w14:textId="5853F8E2" w:rsidR="00471AD1" w:rsidRPr="00B5752E" w:rsidRDefault="00471AD1" w:rsidP="00471AD1">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01-03</w:t>
            </w:r>
            <w:r w:rsidRPr="00B5752E">
              <w:rPr>
                <w:rFonts w:ascii="Times New Roman" w:eastAsia="仿宋_GB2312" w:hAnsi="Times New Roman" w:cs="Times New Roman"/>
                <w:sz w:val="24"/>
                <w:szCs w:val="24"/>
              </w:rPr>
              <w:t>高频</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射频手术设备及附件</w:t>
            </w:r>
          </w:p>
        </w:tc>
        <w:tc>
          <w:tcPr>
            <w:tcW w:w="1174" w:type="dxa"/>
            <w:vAlign w:val="center"/>
          </w:tcPr>
          <w:p w14:paraId="71DD1773"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高频手术设备</w:t>
            </w:r>
          </w:p>
        </w:tc>
        <w:tc>
          <w:tcPr>
            <w:tcW w:w="0" w:type="auto"/>
            <w:vAlign w:val="center"/>
          </w:tcPr>
          <w:p w14:paraId="49D97E1A"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高频电灼仪</w:t>
            </w:r>
          </w:p>
        </w:tc>
        <w:tc>
          <w:tcPr>
            <w:tcW w:w="0" w:type="auto"/>
            <w:vAlign w:val="center"/>
          </w:tcPr>
          <w:p w14:paraId="37C797DE" w14:textId="0AB9F690"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7F19F31D"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c>
          <w:tcPr>
            <w:tcW w:w="0" w:type="auto"/>
            <w:vAlign w:val="center"/>
          </w:tcPr>
          <w:p w14:paraId="2190AD14" w14:textId="77777777" w:rsidR="00471AD1" w:rsidRPr="00B5752E" w:rsidRDefault="00471AD1"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464C9063"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r>
      <w:tr w:rsidR="00471AD1" w:rsidRPr="00B5752E" w14:paraId="708BF5FB" w14:textId="77777777" w:rsidTr="0085707E">
        <w:trPr>
          <w:cantSplit/>
          <w:trHeight w:val="1080"/>
          <w:jc w:val="center"/>
        </w:trPr>
        <w:tc>
          <w:tcPr>
            <w:tcW w:w="1295" w:type="dxa"/>
            <w:vMerge/>
            <w:vAlign w:val="center"/>
          </w:tcPr>
          <w:p w14:paraId="38E93046" w14:textId="7BE401CD" w:rsidR="00471AD1" w:rsidRPr="00B5752E" w:rsidRDefault="00471AD1" w:rsidP="00471AD1">
            <w:pPr>
              <w:spacing w:line="400" w:lineRule="exact"/>
              <w:rPr>
                <w:rFonts w:ascii="Times New Roman" w:eastAsia="仿宋_GB2312" w:hAnsi="Times New Roman" w:cs="Times New Roman"/>
                <w:sz w:val="24"/>
                <w:szCs w:val="24"/>
              </w:rPr>
            </w:pPr>
          </w:p>
        </w:tc>
        <w:tc>
          <w:tcPr>
            <w:tcW w:w="1174" w:type="dxa"/>
            <w:vMerge w:val="restart"/>
            <w:vAlign w:val="center"/>
          </w:tcPr>
          <w:p w14:paraId="64EDD2E2"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射频消融设备</w:t>
            </w:r>
          </w:p>
        </w:tc>
        <w:tc>
          <w:tcPr>
            <w:tcW w:w="0" w:type="auto"/>
            <w:vAlign w:val="center"/>
          </w:tcPr>
          <w:p w14:paraId="12C016B3"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射频治疗仪、射频消融治疗仪、射频热凝器、射频消融发生器、射频消融系统</w:t>
            </w:r>
          </w:p>
        </w:tc>
        <w:tc>
          <w:tcPr>
            <w:tcW w:w="0" w:type="auto"/>
            <w:vAlign w:val="center"/>
          </w:tcPr>
          <w:p w14:paraId="6E338866" w14:textId="4FEB2F7B"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0650-2022</w:t>
            </w:r>
            <w:r w:rsidRPr="00B5752E">
              <w:rPr>
                <w:rFonts w:ascii="Times New Roman" w:eastAsia="仿宋_GB2312" w:hAnsi="Times New Roman" w:cs="Times New Roman"/>
                <w:sz w:val="24"/>
                <w:szCs w:val="24"/>
              </w:rPr>
              <w:t>射频消融治疗设备通用技术要求（实施日期：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4A0493CF" w14:textId="2438E5EC"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2CA755A0"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c>
          <w:tcPr>
            <w:tcW w:w="0" w:type="auto"/>
            <w:vAlign w:val="center"/>
          </w:tcPr>
          <w:p w14:paraId="2A8CA468"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r>
      <w:tr w:rsidR="00471AD1" w:rsidRPr="00B5752E" w14:paraId="17A482F5" w14:textId="77777777" w:rsidTr="0085707E">
        <w:trPr>
          <w:cantSplit/>
          <w:trHeight w:val="2823"/>
          <w:jc w:val="center"/>
        </w:trPr>
        <w:tc>
          <w:tcPr>
            <w:tcW w:w="1295" w:type="dxa"/>
            <w:vMerge/>
            <w:vAlign w:val="center"/>
          </w:tcPr>
          <w:p w14:paraId="446893F9" w14:textId="4D2E1C0C" w:rsidR="00471AD1" w:rsidRPr="00B5752E" w:rsidRDefault="00471AD1" w:rsidP="00471AD1">
            <w:pPr>
              <w:spacing w:line="400" w:lineRule="exact"/>
              <w:rPr>
                <w:rFonts w:ascii="Times New Roman" w:eastAsia="仿宋_GB2312" w:hAnsi="Times New Roman" w:cs="Times New Roman"/>
                <w:sz w:val="24"/>
                <w:szCs w:val="24"/>
              </w:rPr>
            </w:pPr>
          </w:p>
        </w:tc>
        <w:tc>
          <w:tcPr>
            <w:tcW w:w="1174" w:type="dxa"/>
            <w:vMerge/>
            <w:vAlign w:val="center"/>
          </w:tcPr>
          <w:p w14:paraId="7B017F9C" w14:textId="2E3C9935" w:rsidR="00471AD1" w:rsidRPr="00B5752E" w:rsidRDefault="00471AD1" w:rsidP="00471AD1">
            <w:pPr>
              <w:spacing w:line="400" w:lineRule="exact"/>
              <w:rPr>
                <w:rFonts w:ascii="Times New Roman" w:eastAsia="仿宋_GB2312" w:hAnsi="Times New Roman" w:cs="Times New Roman"/>
                <w:sz w:val="24"/>
                <w:szCs w:val="24"/>
              </w:rPr>
            </w:pPr>
          </w:p>
        </w:tc>
        <w:tc>
          <w:tcPr>
            <w:tcW w:w="0" w:type="auto"/>
            <w:vAlign w:val="center"/>
          </w:tcPr>
          <w:p w14:paraId="038980CE"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心脏消融系统</w:t>
            </w:r>
          </w:p>
        </w:tc>
        <w:tc>
          <w:tcPr>
            <w:tcW w:w="0" w:type="auto"/>
            <w:vAlign w:val="center"/>
          </w:tcPr>
          <w:p w14:paraId="4D1F1F80" w14:textId="185076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3E0841F9"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c>
          <w:tcPr>
            <w:tcW w:w="0" w:type="auto"/>
            <w:vAlign w:val="center"/>
          </w:tcPr>
          <w:p w14:paraId="5DD7CA71" w14:textId="77777777" w:rsidR="00471AD1" w:rsidRPr="00B5752E" w:rsidRDefault="00471AD1"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3A7E3ADA"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r>
      <w:tr w:rsidR="00F02E53" w:rsidRPr="00B5752E" w14:paraId="206A9B33" w14:textId="77777777" w:rsidTr="0085707E">
        <w:trPr>
          <w:cantSplit/>
          <w:trHeight w:val="2967"/>
          <w:jc w:val="center"/>
        </w:trPr>
        <w:tc>
          <w:tcPr>
            <w:tcW w:w="1295" w:type="dxa"/>
            <w:vMerge w:val="restart"/>
            <w:vAlign w:val="center"/>
          </w:tcPr>
          <w:p w14:paraId="283385A2"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01-03</w:t>
            </w:r>
            <w:r w:rsidRPr="00B5752E">
              <w:rPr>
                <w:rFonts w:ascii="Times New Roman" w:eastAsia="仿宋_GB2312" w:hAnsi="Times New Roman" w:cs="Times New Roman"/>
                <w:sz w:val="24"/>
                <w:szCs w:val="24"/>
              </w:rPr>
              <w:t>高频</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射频手术设备及附件</w:t>
            </w:r>
          </w:p>
          <w:p w14:paraId="1D40A89A" w14:textId="5B9A4E40" w:rsidR="00F02E53" w:rsidRPr="00B5752E" w:rsidRDefault="00F02E53" w:rsidP="00F02E53">
            <w:pPr>
              <w:spacing w:line="400" w:lineRule="exact"/>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w:t>
            </w:r>
          </w:p>
        </w:tc>
        <w:tc>
          <w:tcPr>
            <w:tcW w:w="1174" w:type="dxa"/>
            <w:vAlign w:val="center"/>
          </w:tcPr>
          <w:p w14:paraId="5490ED3E"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氩保护气凝设备</w:t>
            </w:r>
          </w:p>
        </w:tc>
        <w:tc>
          <w:tcPr>
            <w:tcW w:w="0" w:type="auto"/>
            <w:vAlign w:val="center"/>
          </w:tcPr>
          <w:p w14:paraId="56EA406F"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01-03-03</w:t>
            </w:r>
            <w:r w:rsidRPr="00B5752E">
              <w:rPr>
                <w:rFonts w:ascii="Times New Roman" w:eastAsia="仿宋_GB2312" w:hAnsi="Times New Roman" w:cs="Times New Roman"/>
                <w:sz w:val="24"/>
                <w:szCs w:val="24"/>
              </w:rPr>
              <w:t>分类下均适用</w:t>
            </w:r>
          </w:p>
        </w:tc>
        <w:tc>
          <w:tcPr>
            <w:tcW w:w="0" w:type="auto"/>
            <w:vAlign w:val="center"/>
          </w:tcPr>
          <w:p w14:paraId="73B6C527" w14:textId="40F34BCA"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45B65969" w14:textId="77777777" w:rsidR="00F02E53" w:rsidRPr="00B5752E" w:rsidRDefault="00F02E53" w:rsidP="007D4790">
            <w:pPr>
              <w:spacing w:line="400" w:lineRule="exact"/>
              <w:jc w:val="center"/>
              <w:rPr>
                <w:rFonts w:ascii="Times New Roman" w:eastAsia="仿宋_GB2312" w:hAnsi="Times New Roman" w:cs="Times New Roman"/>
                <w:sz w:val="24"/>
                <w:szCs w:val="24"/>
              </w:rPr>
            </w:pPr>
          </w:p>
        </w:tc>
        <w:tc>
          <w:tcPr>
            <w:tcW w:w="0" w:type="auto"/>
            <w:vAlign w:val="center"/>
          </w:tcPr>
          <w:p w14:paraId="7F90EEE0" w14:textId="77777777" w:rsidR="00F02E53" w:rsidRPr="00B5752E" w:rsidRDefault="00F02E53"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7629107E" w14:textId="77777777" w:rsidR="00F02E53" w:rsidRPr="00B5752E" w:rsidRDefault="00F02E53" w:rsidP="007D4790">
            <w:pPr>
              <w:spacing w:line="400" w:lineRule="exact"/>
              <w:jc w:val="center"/>
              <w:rPr>
                <w:rFonts w:ascii="Times New Roman" w:eastAsia="仿宋_GB2312" w:hAnsi="Times New Roman" w:cs="Times New Roman"/>
                <w:sz w:val="24"/>
                <w:szCs w:val="24"/>
              </w:rPr>
            </w:pPr>
          </w:p>
        </w:tc>
      </w:tr>
      <w:tr w:rsidR="00F02E53" w:rsidRPr="00B5752E" w14:paraId="59F86D08" w14:textId="77777777" w:rsidTr="0085707E">
        <w:trPr>
          <w:cantSplit/>
          <w:trHeight w:val="1264"/>
          <w:jc w:val="center"/>
        </w:trPr>
        <w:tc>
          <w:tcPr>
            <w:tcW w:w="1295" w:type="dxa"/>
            <w:vMerge/>
            <w:vAlign w:val="center"/>
          </w:tcPr>
          <w:p w14:paraId="34D0BCE2" w14:textId="4719147B" w:rsidR="00F02E53" w:rsidRPr="00B5752E" w:rsidRDefault="00F02E53" w:rsidP="00F02E53">
            <w:pPr>
              <w:spacing w:line="400" w:lineRule="exact"/>
              <w:rPr>
                <w:rFonts w:ascii="Times New Roman" w:eastAsia="仿宋_GB2312" w:hAnsi="Times New Roman" w:cs="Times New Roman"/>
                <w:sz w:val="24"/>
                <w:szCs w:val="24"/>
              </w:rPr>
            </w:pPr>
          </w:p>
        </w:tc>
        <w:tc>
          <w:tcPr>
            <w:tcW w:w="1174" w:type="dxa"/>
            <w:vMerge w:val="restart"/>
            <w:vAlign w:val="center"/>
          </w:tcPr>
          <w:p w14:paraId="46EAFD46" w14:textId="208C0AC8"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高频</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射频用电极及导管</w:t>
            </w:r>
          </w:p>
        </w:tc>
        <w:tc>
          <w:tcPr>
            <w:tcW w:w="0" w:type="auto"/>
            <w:vAlign w:val="center"/>
          </w:tcPr>
          <w:p w14:paraId="400331BC"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腹腔镜手术剪</w:t>
            </w:r>
          </w:p>
        </w:tc>
        <w:tc>
          <w:tcPr>
            <w:tcW w:w="0" w:type="auto"/>
            <w:vAlign w:val="center"/>
          </w:tcPr>
          <w:p w14:paraId="5597C1D4" w14:textId="30A52F5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39F3B543" w14:textId="77777777" w:rsidR="00F02E53" w:rsidRPr="00B5752E" w:rsidRDefault="00F02E53" w:rsidP="007D4790">
            <w:pPr>
              <w:spacing w:line="400" w:lineRule="exact"/>
              <w:jc w:val="center"/>
              <w:rPr>
                <w:rFonts w:ascii="Times New Roman" w:eastAsia="仿宋_GB2312" w:hAnsi="Times New Roman" w:cs="Times New Roman"/>
                <w:sz w:val="24"/>
                <w:szCs w:val="24"/>
              </w:rPr>
            </w:pPr>
          </w:p>
        </w:tc>
        <w:tc>
          <w:tcPr>
            <w:tcW w:w="0" w:type="auto"/>
            <w:vAlign w:val="center"/>
          </w:tcPr>
          <w:p w14:paraId="557D9D9C" w14:textId="77777777" w:rsidR="00F02E53" w:rsidRPr="00B5752E" w:rsidRDefault="00F02E53"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4F145472" w14:textId="77777777" w:rsidR="00F02E53" w:rsidRPr="00E064AD" w:rsidRDefault="00F02E53" w:rsidP="007D4790">
            <w:pPr>
              <w:spacing w:line="400" w:lineRule="exact"/>
              <w:jc w:val="center"/>
              <w:rPr>
                <w:rFonts w:ascii="Times New Roman" w:eastAsia="仿宋_GB2312" w:hAnsi="Times New Roman" w:cs="Times New Roman"/>
                <w:sz w:val="24"/>
                <w:szCs w:val="24"/>
              </w:rPr>
            </w:pPr>
          </w:p>
        </w:tc>
      </w:tr>
      <w:tr w:rsidR="00F02E53" w:rsidRPr="00B5752E" w14:paraId="2F0A56D3" w14:textId="77777777" w:rsidTr="0085707E">
        <w:trPr>
          <w:cantSplit/>
          <w:trHeight w:val="1972"/>
          <w:jc w:val="center"/>
        </w:trPr>
        <w:tc>
          <w:tcPr>
            <w:tcW w:w="1295" w:type="dxa"/>
            <w:vMerge/>
            <w:vAlign w:val="center"/>
          </w:tcPr>
          <w:p w14:paraId="2A7BC105" w14:textId="04F9D3A0" w:rsidR="00F02E53" w:rsidRPr="00B5752E" w:rsidRDefault="00F02E53" w:rsidP="007D4790">
            <w:pPr>
              <w:spacing w:line="400" w:lineRule="exact"/>
              <w:jc w:val="center"/>
              <w:rPr>
                <w:rFonts w:ascii="Times New Roman" w:eastAsia="仿宋_GB2312" w:hAnsi="Times New Roman" w:cs="Times New Roman"/>
                <w:sz w:val="24"/>
                <w:szCs w:val="24"/>
              </w:rPr>
            </w:pPr>
          </w:p>
        </w:tc>
        <w:tc>
          <w:tcPr>
            <w:tcW w:w="1174" w:type="dxa"/>
            <w:vMerge/>
            <w:vAlign w:val="center"/>
          </w:tcPr>
          <w:p w14:paraId="68A8B2FB" w14:textId="5DC26E6A" w:rsidR="00F02E53" w:rsidRPr="00B5752E" w:rsidRDefault="00F02E53" w:rsidP="007D4790">
            <w:pPr>
              <w:spacing w:line="400" w:lineRule="exact"/>
              <w:jc w:val="center"/>
              <w:rPr>
                <w:rFonts w:ascii="Times New Roman" w:eastAsia="仿宋_GB2312" w:hAnsi="Times New Roman" w:cs="Times New Roman"/>
                <w:sz w:val="24"/>
                <w:szCs w:val="24"/>
              </w:rPr>
            </w:pPr>
          </w:p>
        </w:tc>
        <w:tc>
          <w:tcPr>
            <w:tcW w:w="0" w:type="auto"/>
            <w:vAlign w:val="center"/>
          </w:tcPr>
          <w:p w14:paraId="2AE7430B"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射频消融导管</w:t>
            </w:r>
          </w:p>
        </w:tc>
        <w:tc>
          <w:tcPr>
            <w:tcW w:w="0" w:type="auto"/>
            <w:vAlign w:val="center"/>
          </w:tcPr>
          <w:p w14:paraId="0503BA24"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0778-2018 </w:t>
            </w:r>
            <w:r w:rsidRPr="00B5752E">
              <w:rPr>
                <w:rFonts w:ascii="Times New Roman" w:eastAsia="仿宋_GB2312" w:hAnsi="Times New Roman" w:cs="Times New Roman"/>
                <w:sz w:val="24"/>
                <w:szCs w:val="24"/>
              </w:rPr>
              <w:t>射频消融导管</w:t>
            </w:r>
          </w:p>
        </w:tc>
        <w:tc>
          <w:tcPr>
            <w:tcW w:w="0" w:type="auto"/>
            <w:vAlign w:val="center"/>
          </w:tcPr>
          <w:p w14:paraId="7B08B2F1" w14:textId="01307F2B"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17C5CCC7"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1A4DA046" w14:textId="77777777" w:rsidR="00F02E53" w:rsidRPr="00B5752E" w:rsidRDefault="00F02E53" w:rsidP="007D4790">
            <w:pPr>
              <w:spacing w:line="400" w:lineRule="exact"/>
              <w:jc w:val="center"/>
              <w:rPr>
                <w:rFonts w:ascii="Times New Roman" w:eastAsia="仿宋_GB2312" w:hAnsi="Times New Roman" w:cs="Times New Roman"/>
                <w:sz w:val="24"/>
                <w:szCs w:val="24"/>
              </w:rPr>
            </w:pPr>
          </w:p>
        </w:tc>
      </w:tr>
      <w:tr w:rsidR="007D4790" w:rsidRPr="00B5752E" w14:paraId="751E505B" w14:textId="77777777" w:rsidTr="007D1CE9">
        <w:trPr>
          <w:cantSplit/>
          <w:trHeight w:val="2665"/>
          <w:jc w:val="center"/>
        </w:trPr>
        <w:tc>
          <w:tcPr>
            <w:tcW w:w="1295" w:type="dxa"/>
            <w:vAlign w:val="center"/>
          </w:tcPr>
          <w:p w14:paraId="3AB1BBBD" w14:textId="7785F48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01-03</w:t>
            </w:r>
            <w:r w:rsidRPr="00B5752E">
              <w:rPr>
                <w:rFonts w:ascii="Times New Roman" w:eastAsia="仿宋_GB2312" w:hAnsi="Times New Roman" w:cs="Times New Roman"/>
                <w:sz w:val="24"/>
                <w:szCs w:val="24"/>
              </w:rPr>
              <w:t>高频</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射频手术设备及附件</w:t>
            </w:r>
          </w:p>
        </w:tc>
        <w:tc>
          <w:tcPr>
            <w:tcW w:w="1174" w:type="dxa"/>
            <w:vAlign w:val="center"/>
          </w:tcPr>
          <w:p w14:paraId="4F7C086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射频消融设备用灌注泵</w:t>
            </w:r>
          </w:p>
        </w:tc>
        <w:tc>
          <w:tcPr>
            <w:tcW w:w="0" w:type="auto"/>
            <w:vAlign w:val="center"/>
          </w:tcPr>
          <w:p w14:paraId="645AD02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01-03-05</w:t>
            </w:r>
            <w:r w:rsidRPr="00B5752E">
              <w:rPr>
                <w:rFonts w:ascii="Times New Roman" w:eastAsia="仿宋_GB2312" w:hAnsi="Times New Roman" w:cs="Times New Roman"/>
                <w:sz w:val="24"/>
                <w:szCs w:val="24"/>
              </w:rPr>
              <w:t>分类下均适用</w:t>
            </w:r>
          </w:p>
        </w:tc>
        <w:tc>
          <w:tcPr>
            <w:tcW w:w="0" w:type="auto"/>
            <w:vAlign w:val="center"/>
          </w:tcPr>
          <w:p w14:paraId="0AF02A42" w14:textId="08B2C688"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3A91E16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980BB1C" w14:textId="77777777" w:rsidR="007D4790" w:rsidRPr="00B5752E" w:rsidRDefault="007D4790"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2A96C55D"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62235CAF" w14:textId="77777777" w:rsidTr="007D1CE9">
        <w:trPr>
          <w:cantSplit/>
          <w:trHeight w:val="2665"/>
          <w:jc w:val="center"/>
        </w:trPr>
        <w:tc>
          <w:tcPr>
            <w:tcW w:w="1295" w:type="dxa"/>
            <w:vAlign w:val="center"/>
          </w:tcPr>
          <w:p w14:paraId="26FDAF8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01-04</w:t>
            </w:r>
            <w:r w:rsidRPr="00B5752E">
              <w:rPr>
                <w:rFonts w:ascii="Times New Roman" w:eastAsia="仿宋_GB2312" w:hAnsi="Times New Roman" w:cs="Times New Roman"/>
                <w:sz w:val="24"/>
                <w:szCs w:val="24"/>
              </w:rPr>
              <w:t>微波手术设备</w:t>
            </w:r>
          </w:p>
        </w:tc>
        <w:tc>
          <w:tcPr>
            <w:tcW w:w="1174" w:type="dxa"/>
            <w:vAlign w:val="center"/>
          </w:tcPr>
          <w:p w14:paraId="6D43298D"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微波手术设备</w:t>
            </w:r>
          </w:p>
        </w:tc>
        <w:tc>
          <w:tcPr>
            <w:tcW w:w="0" w:type="auto"/>
            <w:vAlign w:val="center"/>
          </w:tcPr>
          <w:p w14:paraId="449DF4D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微波手术刀、微波消融仪、微波消融治疗仪</w:t>
            </w:r>
          </w:p>
        </w:tc>
        <w:tc>
          <w:tcPr>
            <w:tcW w:w="0" w:type="auto"/>
            <w:vAlign w:val="center"/>
          </w:tcPr>
          <w:p w14:paraId="7AC5D3A8"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9706.206-2020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w:t>
            </w:r>
            <w:r w:rsidRPr="00B5752E">
              <w:rPr>
                <w:rFonts w:ascii="Times New Roman" w:eastAsia="仿宋_GB2312" w:hAnsi="Times New Roman" w:cs="Times New Roman"/>
                <w:sz w:val="24"/>
                <w:szCs w:val="24"/>
              </w:rPr>
              <w:t>部分：微波治疗设备的基本安全和基本性能专用要求</w:t>
            </w:r>
          </w:p>
        </w:tc>
        <w:tc>
          <w:tcPr>
            <w:tcW w:w="0" w:type="auto"/>
            <w:vAlign w:val="center"/>
          </w:tcPr>
          <w:p w14:paraId="1255DD27" w14:textId="3FA8F728"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0838-2021 </w:t>
            </w:r>
            <w:r w:rsidRPr="00B5752E">
              <w:rPr>
                <w:rFonts w:ascii="Times New Roman" w:eastAsia="仿宋_GB2312" w:hAnsi="Times New Roman" w:cs="Times New Roman"/>
                <w:sz w:val="24"/>
                <w:szCs w:val="24"/>
              </w:rPr>
              <w:t>微波热凝设备</w:t>
            </w:r>
            <w:r w:rsidRPr="00B5752E">
              <w:rPr>
                <w:rFonts w:ascii="Times New Roman" w:eastAsia="仿宋_GB2312" w:hAnsi="Times New Roman" w:cs="Times New Roman"/>
                <w:sz w:val="24"/>
                <w:szCs w:val="24"/>
              </w:rPr>
              <w:t xml:space="preserve">  </w:t>
            </w:r>
          </w:p>
        </w:tc>
        <w:tc>
          <w:tcPr>
            <w:tcW w:w="0" w:type="auto"/>
            <w:vAlign w:val="center"/>
          </w:tcPr>
          <w:p w14:paraId="0311E43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0899-2020</w:t>
            </w:r>
            <w:r w:rsidRPr="00B5752E">
              <w:rPr>
                <w:rFonts w:ascii="Times New Roman" w:eastAsia="仿宋_GB2312" w:hAnsi="Times New Roman" w:cs="Times New Roman"/>
                <w:sz w:val="24"/>
                <w:szCs w:val="24"/>
              </w:rPr>
              <w:t>医用微波设备附件的通用要求</w:t>
            </w:r>
          </w:p>
        </w:tc>
        <w:tc>
          <w:tcPr>
            <w:tcW w:w="0" w:type="auto"/>
            <w:vAlign w:val="center"/>
          </w:tcPr>
          <w:p w14:paraId="606D74B6"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5613CD39" w14:textId="77777777" w:rsidTr="007D1CE9">
        <w:trPr>
          <w:cantSplit/>
          <w:trHeight w:val="2665"/>
          <w:jc w:val="center"/>
        </w:trPr>
        <w:tc>
          <w:tcPr>
            <w:tcW w:w="1295" w:type="dxa"/>
            <w:vAlign w:val="center"/>
          </w:tcPr>
          <w:p w14:paraId="01A78C0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01-06</w:t>
            </w:r>
            <w:r w:rsidRPr="00B5752E">
              <w:rPr>
                <w:rFonts w:ascii="Times New Roman" w:eastAsia="仿宋_GB2312" w:hAnsi="Times New Roman" w:cs="Times New Roman"/>
                <w:sz w:val="24"/>
                <w:szCs w:val="24"/>
              </w:rPr>
              <w:t>冲击波手术设备</w:t>
            </w:r>
          </w:p>
        </w:tc>
        <w:tc>
          <w:tcPr>
            <w:tcW w:w="1174" w:type="dxa"/>
            <w:vAlign w:val="center"/>
          </w:tcPr>
          <w:p w14:paraId="13B2C175"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冲击波碎石机</w:t>
            </w:r>
          </w:p>
        </w:tc>
        <w:tc>
          <w:tcPr>
            <w:tcW w:w="0" w:type="auto"/>
            <w:vAlign w:val="center"/>
          </w:tcPr>
          <w:p w14:paraId="4BB456B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体外引发碎石设备</w:t>
            </w:r>
          </w:p>
        </w:tc>
        <w:tc>
          <w:tcPr>
            <w:tcW w:w="0" w:type="auto"/>
            <w:vAlign w:val="center"/>
          </w:tcPr>
          <w:p w14:paraId="6070363C" w14:textId="33F3AB8E"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GB9706.236-2021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2-36</w:t>
            </w:r>
            <w:r w:rsidRPr="00B5752E">
              <w:rPr>
                <w:rFonts w:ascii="Times New Roman" w:eastAsia="仿宋_GB2312" w:hAnsi="Times New Roman" w:cs="Times New Roman"/>
                <w:sz w:val="24"/>
                <w:szCs w:val="24"/>
              </w:rPr>
              <w:t>部分：体外引发碎石设备的基本安全和基本性能专用要求</w:t>
            </w:r>
          </w:p>
        </w:tc>
        <w:tc>
          <w:tcPr>
            <w:tcW w:w="0" w:type="auto"/>
            <w:vAlign w:val="center"/>
          </w:tcPr>
          <w:p w14:paraId="4BDD8C57"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D5DB8B4" w14:textId="77777777" w:rsidR="007D4790" w:rsidRPr="00B5752E" w:rsidRDefault="007D4790"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5F8395B9"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36759BEA" w14:textId="77777777" w:rsidTr="007D1CE9">
        <w:trPr>
          <w:cantSplit/>
          <w:trHeight w:val="1304"/>
          <w:jc w:val="center"/>
        </w:trPr>
        <w:tc>
          <w:tcPr>
            <w:tcW w:w="1295" w:type="dxa"/>
            <w:vAlign w:val="center"/>
          </w:tcPr>
          <w:p w14:paraId="50B4D69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01-08</w:t>
            </w:r>
            <w:r w:rsidRPr="00B5752E">
              <w:rPr>
                <w:rFonts w:ascii="Times New Roman" w:eastAsia="仿宋_GB2312" w:hAnsi="Times New Roman" w:cs="Times New Roman"/>
                <w:sz w:val="24"/>
                <w:szCs w:val="24"/>
              </w:rPr>
              <w:t>手术照明设备</w:t>
            </w:r>
          </w:p>
        </w:tc>
        <w:tc>
          <w:tcPr>
            <w:tcW w:w="1174" w:type="dxa"/>
            <w:vAlign w:val="center"/>
          </w:tcPr>
          <w:p w14:paraId="4498C18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手术无影灯</w:t>
            </w:r>
          </w:p>
        </w:tc>
        <w:tc>
          <w:tcPr>
            <w:tcW w:w="0" w:type="auto"/>
            <w:vAlign w:val="center"/>
          </w:tcPr>
          <w:p w14:paraId="334663F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手术无影灯、移动式手术无影灯、应急手术无影灯</w:t>
            </w:r>
          </w:p>
        </w:tc>
        <w:tc>
          <w:tcPr>
            <w:tcW w:w="0" w:type="auto"/>
            <w:vAlign w:val="center"/>
          </w:tcPr>
          <w:p w14:paraId="2E75CC7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9706.241-2020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 xml:space="preserve"> 2-41 </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手术无影灯和诊断用照明灯的基本安全和基本性能专用要求</w:t>
            </w:r>
          </w:p>
        </w:tc>
        <w:tc>
          <w:tcPr>
            <w:tcW w:w="0" w:type="auto"/>
            <w:vAlign w:val="center"/>
          </w:tcPr>
          <w:p w14:paraId="783244AD"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B819151" w14:textId="77777777" w:rsidR="007D4790" w:rsidRPr="00B5752E" w:rsidRDefault="007D4790"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74B09CA0"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3722795B" w14:textId="77777777" w:rsidTr="007D1CE9">
        <w:trPr>
          <w:cantSplit/>
          <w:trHeight w:val="1304"/>
          <w:jc w:val="center"/>
        </w:trPr>
        <w:tc>
          <w:tcPr>
            <w:tcW w:w="1295" w:type="dxa"/>
            <w:vAlign w:val="center"/>
          </w:tcPr>
          <w:p w14:paraId="58EB282A"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01-10</w:t>
            </w:r>
            <w:r w:rsidRPr="00B5752E">
              <w:rPr>
                <w:rFonts w:ascii="Times New Roman" w:eastAsia="仿宋_GB2312" w:hAnsi="Times New Roman" w:cs="Times New Roman"/>
                <w:sz w:val="24"/>
                <w:szCs w:val="24"/>
              </w:rPr>
              <w:t>其他手术设备</w:t>
            </w:r>
          </w:p>
        </w:tc>
        <w:tc>
          <w:tcPr>
            <w:tcW w:w="1174" w:type="dxa"/>
            <w:vAlign w:val="center"/>
          </w:tcPr>
          <w:p w14:paraId="5070AA0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电动吻合器</w:t>
            </w:r>
          </w:p>
        </w:tc>
        <w:tc>
          <w:tcPr>
            <w:tcW w:w="0" w:type="auto"/>
            <w:vAlign w:val="center"/>
          </w:tcPr>
          <w:p w14:paraId="0D378F0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01-10-03</w:t>
            </w:r>
            <w:r w:rsidRPr="00B5752E">
              <w:rPr>
                <w:rFonts w:ascii="Times New Roman" w:eastAsia="仿宋_GB2312" w:hAnsi="Times New Roman" w:cs="Times New Roman"/>
                <w:sz w:val="24"/>
                <w:szCs w:val="24"/>
              </w:rPr>
              <w:t>下适用产品均适用</w:t>
            </w:r>
          </w:p>
        </w:tc>
        <w:tc>
          <w:tcPr>
            <w:tcW w:w="0" w:type="auto"/>
            <w:vAlign w:val="center"/>
          </w:tcPr>
          <w:p w14:paraId="2777F4FD" w14:textId="4D2A198F"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0875-2023</w:t>
            </w:r>
            <w:r w:rsidRPr="00B5752E">
              <w:rPr>
                <w:rFonts w:ascii="Times New Roman" w:eastAsia="仿宋_GB2312" w:hAnsi="Times New Roman" w:cs="Times New Roman"/>
                <w:sz w:val="24"/>
                <w:szCs w:val="24"/>
              </w:rPr>
              <w:t>外科器械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直线型吻合器及组件（实施日期：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3FFE4CC6" w14:textId="6220DB38"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19D430FB" w14:textId="77777777" w:rsidR="007D4790" w:rsidRPr="00B5752E" w:rsidRDefault="007D4790"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7C67D9FB"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662B7E2" w14:textId="77777777" w:rsidTr="007D1CE9">
        <w:trPr>
          <w:cantSplit/>
          <w:trHeight w:val="1304"/>
          <w:jc w:val="center"/>
        </w:trPr>
        <w:tc>
          <w:tcPr>
            <w:tcW w:w="1295" w:type="dxa"/>
            <w:vAlign w:val="center"/>
          </w:tcPr>
          <w:p w14:paraId="4096659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02-01</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刀</w:t>
            </w:r>
          </w:p>
        </w:tc>
        <w:tc>
          <w:tcPr>
            <w:tcW w:w="1174" w:type="dxa"/>
            <w:vAlign w:val="center"/>
          </w:tcPr>
          <w:p w14:paraId="64C4EB6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手术刀</w:t>
            </w:r>
          </w:p>
        </w:tc>
        <w:tc>
          <w:tcPr>
            <w:tcW w:w="0" w:type="auto"/>
            <w:vAlign w:val="center"/>
          </w:tcPr>
          <w:p w14:paraId="7188F263"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手术刀片、一次性使用无菌手术刀片、一次性使用无菌取皮刀</w:t>
            </w:r>
          </w:p>
        </w:tc>
        <w:tc>
          <w:tcPr>
            <w:tcW w:w="0" w:type="auto"/>
            <w:vAlign w:val="center"/>
          </w:tcPr>
          <w:p w14:paraId="2DC7C3D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8662-2006 </w:t>
            </w:r>
            <w:r w:rsidRPr="00B5752E">
              <w:rPr>
                <w:rFonts w:ascii="Times New Roman" w:eastAsia="仿宋_GB2312" w:hAnsi="Times New Roman" w:cs="Times New Roman"/>
                <w:sz w:val="24"/>
                <w:szCs w:val="24"/>
              </w:rPr>
              <w:t>手术刀片和手术刀柄的配合尺寸</w:t>
            </w:r>
          </w:p>
        </w:tc>
        <w:tc>
          <w:tcPr>
            <w:tcW w:w="0" w:type="auto"/>
            <w:vAlign w:val="center"/>
          </w:tcPr>
          <w:p w14:paraId="63B0DCF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13197248"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5241EE60"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2D9CB53" w14:textId="77777777" w:rsidTr="007D1CE9">
        <w:trPr>
          <w:cantSplit/>
          <w:trHeight w:val="1304"/>
          <w:jc w:val="center"/>
        </w:trPr>
        <w:tc>
          <w:tcPr>
            <w:tcW w:w="1295" w:type="dxa"/>
            <w:vAlign w:val="center"/>
          </w:tcPr>
          <w:p w14:paraId="54353F3A"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02-13</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吻（缝）合器械及材料</w:t>
            </w:r>
          </w:p>
        </w:tc>
        <w:tc>
          <w:tcPr>
            <w:tcW w:w="1174" w:type="dxa"/>
            <w:vAlign w:val="center"/>
          </w:tcPr>
          <w:p w14:paraId="19C7840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吻合器（带钉）</w:t>
            </w:r>
          </w:p>
        </w:tc>
        <w:tc>
          <w:tcPr>
            <w:tcW w:w="0" w:type="auto"/>
            <w:vAlign w:val="center"/>
          </w:tcPr>
          <w:p w14:paraId="16204F2B" w14:textId="1695107A"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吻合器、切割吻合器</w:t>
            </w:r>
          </w:p>
        </w:tc>
        <w:tc>
          <w:tcPr>
            <w:tcW w:w="0" w:type="auto"/>
            <w:vAlign w:val="center"/>
          </w:tcPr>
          <w:p w14:paraId="7089E38F" w14:textId="50AA59FF"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0875-2023</w:t>
            </w:r>
            <w:r w:rsidRPr="00B5752E">
              <w:rPr>
                <w:rFonts w:ascii="Times New Roman" w:eastAsia="仿宋_GB2312" w:hAnsi="Times New Roman" w:cs="Times New Roman"/>
                <w:sz w:val="24"/>
                <w:szCs w:val="24"/>
              </w:rPr>
              <w:t>外科器械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直线型吻合器及组件（实施日期：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74EBD4F7"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1655F6DA"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7AEBCB0E"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153D2128" w14:textId="77777777" w:rsidTr="007D1CE9">
        <w:trPr>
          <w:cantSplit/>
          <w:trHeight w:val="2551"/>
          <w:jc w:val="center"/>
        </w:trPr>
        <w:tc>
          <w:tcPr>
            <w:tcW w:w="1295" w:type="dxa"/>
            <w:vMerge w:val="restart"/>
            <w:vAlign w:val="center"/>
          </w:tcPr>
          <w:p w14:paraId="385A1714" w14:textId="60118DAA"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02-13</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吻（缝）合器械及材料</w:t>
            </w:r>
          </w:p>
        </w:tc>
        <w:tc>
          <w:tcPr>
            <w:tcW w:w="1174" w:type="dxa"/>
            <w:vAlign w:val="center"/>
          </w:tcPr>
          <w:p w14:paraId="733431A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吻合器（不带钉）</w:t>
            </w:r>
          </w:p>
        </w:tc>
        <w:tc>
          <w:tcPr>
            <w:tcW w:w="0" w:type="auto"/>
            <w:vAlign w:val="center"/>
          </w:tcPr>
          <w:p w14:paraId="3460E5C0" w14:textId="6FA5C98C"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吻合器（不带钉）、切割吻合器（不带钉）</w:t>
            </w:r>
          </w:p>
        </w:tc>
        <w:tc>
          <w:tcPr>
            <w:tcW w:w="0" w:type="auto"/>
            <w:vAlign w:val="center"/>
          </w:tcPr>
          <w:p w14:paraId="045ABEC3" w14:textId="1391B333"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0875-2023</w:t>
            </w:r>
            <w:r w:rsidRPr="00B5752E">
              <w:rPr>
                <w:rFonts w:ascii="Times New Roman" w:eastAsia="仿宋_GB2312" w:hAnsi="Times New Roman" w:cs="Times New Roman"/>
                <w:sz w:val="24"/>
                <w:szCs w:val="24"/>
              </w:rPr>
              <w:t>外科器械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直线型吻合器及组件（实施日期：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2854E14F"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5B545C7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4E6BB64A"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2E05AB22" w14:textId="77777777" w:rsidTr="007D1CE9">
        <w:trPr>
          <w:cantSplit/>
          <w:trHeight w:val="2551"/>
          <w:jc w:val="center"/>
        </w:trPr>
        <w:tc>
          <w:tcPr>
            <w:tcW w:w="1295" w:type="dxa"/>
            <w:vMerge/>
            <w:vAlign w:val="center"/>
          </w:tcPr>
          <w:p w14:paraId="652DC110"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2754723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可吸收缝合线</w:t>
            </w:r>
          </w:p>
        </w:tc>
        <w:tc>
          <w:tcPr>
            <w:tcW w:w="0" w:type="auto"/>
            <w:vAlign w:val="center"/>
          </w:tcPr>
          <w:p w14:paraId="6DAF1F1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合成可吸收缝合线、聚乙醇酸可吸收缝合线、聚乳酸可吸收缝合线、带针合成可吸收缝合线、带针聚乙醇酸可吸收缝合线、带针聚乳酸可吸收缝合线、可吸收性外科缝线</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动物源可吸收缝合线、带针动物源可吸收缝合线、羊肠缝合线、胶原蛋白缝合线、带针羊肠缝合线、带针胶原蛋白缝合线</w:t>
            </w:r>
          </w:p>
        </w:tc>
        <w:tc>
          <w:tcPr>
            <w:tcW w:w="0" w:type="auto"/>
            <w:vAlign w:val="center"/>
          </w:tcPr>
          <w:p w14:paraId="7248B78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1116-2020 </w:t>
            </w:r>
            <w:r w:rsidRPr="00B5752E">
              <w:rPr>
                <w:rFonts w:ascii="Times New Roman" w:eastAsia="仿宋_GB2312" w:hAnsi="Times New Roman" w:cs="Times New Roman"/>
                <w:sz w:val="24"/>
                <w:szCs w:val="24"/>
              </w:rPr>
              <w:t>可吸收性外科缝线</w:t>
            </w:r>
          </w:p>
        </w:tc>
        <w:tc>
          <w:tcPr>
            <w:tcW w:w="0" w:type="auto"/>
            <w:vAlign w:val="center"/>
          </w:tcPr>
          <w:p w14:paraId="6AB4BD5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2D04E41"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7C56EE6C"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4630CCA" w14:textId="77777777" w:rsidTr="0085707E">
        <w:trPr>
          <w:cantSplit/>
          <w:trHeight w:val="2970"/>
          <w:jc w:val="center"/>
        </w:trPr>
        <w:tc>
          <w:tcPr>
            <w:tcW w:w="1295" w:type="dxa"/>
            <w:vAlign w:val="center"/>
          </w:tcPr>
          <w:p w14:paraId="2A83019B" w14:textId="39E5002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02-13</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吻（缝）合器械及材料</w:t>
            </w:r>
          </w:p>
        </w:tc>
        <w:tc>
          <w:tcPr>
            <w:tcW w:w="1174" w:type="dxa"/>
            <w:vAlign w:val="center"/>
          </w:tcPr>
          <w:p w14:paraId="7EE1715E"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不可吸收缝合线</w:t>
            </w:r>
          </w:p>
        </w:tc>
        <w:tc>
          <w:tcPr>
            <w:tcW w:w="0" w:type="auto"/>
            <w:vAlign w:val="center"/>
          </w:tcPr>
          <w:p w14:paraId="29C7301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天然不可吸收缝合线、蚕丝缝合线、真丝缝合线、带针天然不可吸收缝合线、带针蚕丝缝合线、带针真丝缝合线</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合成不可吸收缝合线、带针合成不可吸收缝合线、聚丁酯缝合线、不锈钢缝合线、聚丙烯缝合线、尼龙缝合线、钛缝合线、聚酯缝合线、聚酰胺缝合线</w:t>
            </w:r>
          </w:p>
        </w:tc>
        <w:tc>
          <w:tcPr>
            <w:tcW w:w="0" w:type="auto"/>
            <w:vAlign w:val="center"/>
          </w:tcPr>
          <w:p w14:paraId="598CAF75"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0167-2020 </w:t>
            </w:r>
            <w:r w:rsidRPr="00B5752E">
              <w:rPr>
                <w:rFonts w:ascii="Times New Roman" w:eastAsia="仿宋_GB2312" w:hAnsi="Times New Roman" w:cs="Times New Roman"/>
                <w:sz w:val="24"/>
                <w:szCs w:val="24"/>
              </w:rPr>
              <w:t>非吸收性外科缝线</w:t>
            </w:r>
          </w:p>
        </w:tc>
        <w:tc>
          <w:tcPr>
            <w:tcW w:w="0" w:type="auto"/>
            <w:vAlign w:val="center"/>
          </w:tcPr>
          <w:p w14:paraId="0533F1D3"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4D0E8B8"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4D7CB61B"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765FA328" w14:textId="77777777" w:rsidTr="007D1CE9">
        <w:trPr>
          <w:cantSplit/>
          <w:trHeight w:val="1275"/>
          <w:jc w:val="center"/>
        </w:trPr>
        <w:tc>
          <w:tcPr>
            <w:tcW w:w="1295" w:type="dxa"/>
            <w:vAlign w:val="center"/>
          </w:tcPr>
          <w:p w14:paraId="26EE7933"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02-15</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其他器械</w:t>
            </w:r>
          </w:p>
        </w:tc>
        <w:tc>
          <w:tcPr>
            <w:tcW w:w="1174" w:type="dxa"/>
            <w:vAlign w:val="center"/>
          </w:tcPr>
          <w:p w14:paraId="25AC6ED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手柄</w:t>
            </w:r>
          </w:p>
        </w:tc>
        <w:tc>
          <w:tcPr>
            <w:tcW w:w="0" w:type="auto"/>
            <w:vAlign w:val="center"/>
          </w:tcPr>
          <w:p w14:paraId="6326369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手术刀柄</w:t>
            </w:r>
          </w:p>
        </w:tc>
        <w:tc>
          <w:tcPr>
            <w:tcW w:w="0" w:type="auto"/>
            <w:vAlign w:val="center"/>
          </w:tcPr>
          <w:p w14:paraId="4C08B63D"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8662-2006 </w:t>
            </w:r>
            <w:r w:rsidRPr="00B5752E">
              <w:rPr>
                <w:rFonts w:ascii="Times New Roman" w:eastAsia="仿宋_GB2312" w:hAnsi="Times New Roman" w:cs="Times New Roman"/>
                <w:sz w:val="24"/>
                <w:szCs w:val="24"/>
              </w:rPr>
              <w:t>手术刀片和手术刀柄的配合尺寸</w:t>
            </w:r>
          </w:p>
        </w:tc>
        <w:tc>
          <w:tcPr>
            <w:tcW w:w="0" w:type="auto"/>
            <w:vAlign w:val="center"/>
          </w:tcPr>
          <w:p w14:paraId="05442046"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2196D64D"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2A81CA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37488AA3" w14:textId="77777777" w:rsidTr="0085707E">
        <w:trPr>
          <w:cantSplit/>
          <w:trHeight w:val="540"/>
          <w:jc w:val="center"/>
        </w:trPr>
        <w:tc>
          <w:tcPr>
            <w:tcW w:w="1295" w:type="dxa"/>
            <w:vAlign w:val="center"/>
          </w:tcPr>
          <w:p w14:paraId="4E031EB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68BEC6A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造影导管</w:t>
            </w:r>
          </w:p>
        </w:tc>
        <w:tc>
          <w:tcPr>
            <w:tcW w:w="0" w:type="auto"/>
            <w:vAlign w:val="center"/>
          </w:tcPr>
          <w:p w14:paraId="79D88D0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造影导管、血管造影导管、外周血管用造影导管</w:t>
            </w:r>
          </w:p>
        </w:tc>
        <w:tc>
          <w:tcPr>
            <w:tcW w:w="0" w:type="auto"/>
            <w:vAlign w:val="center"/>
          </w:tcPr>
          <w:p w14:paraId="03A7FA0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E2F8AF9"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60F367A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74DC0213"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4BC5847" w14:textId="77777777" w:rsidTr="007E081E">
        <w:trPr>
          <w:cantSplit/>
          <w:trHeight w:val="2721"/>
          <w:jc w:val="center"/>
        </w:trPr>
        <w:tc>
          <w:tcPr>
            <w:tcW w:w="1295" w:type="dxa"/>
            <w:vMerge w:val="restart"/>
            <w:vAlign w:val="center"/>
          </w:tcPr>
          <w:p w14:paraId="74FB733E" w14:textId="46AE8425"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6D80FE2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导引导管</w:t>
            </w:r>
          </w:p>
        </w:tc>
        <w:tc>
          <w:tcPr>
            <w:tcW w:w="0" w:type="auto"/>
            <w:vAlign w:val="center"/>
          </w:tcPr>
          <w:p w14:paraId="08A3A02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导引导管、指引导管、支持导管、外周血管用导引导管</w:t>
            </w:r>
          </w:p>
        </w:tc>
        <w:tc>
          <w:tcPr>
            <w:tcW w:w="0" w:type="auto"/>
            <w:vAlign w:val="center"/>
          </w:tcPr>
          <w:p w14:paraId="08439445"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239BD2F7"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2BF9148A"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D95BE90"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5E21CC28" w14:textId="77777777" w:rsidTr="007E081E">
        <w:trPr>
          <w:cantSplit/>
          <w:trHeight w:val="2721"/>
          <w:jc w:val="center"/>
        </w:trPr>
        <w:tc>
          <w:tcPr>
            <w:tcW w:w="1295" w:type="dxa"/>
            <w:vMerge/>
            <w:vAlign w:val="center"/>
          </w:tcPr>
          <w:p w14:paraId="08937DF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1D53AB2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中心静脉导管</w:t>
            </w:r>
          </w:p>
        </w:tc>
        <w:tc>
          <w:tcPr>
            <w:tcW w:w="0" w:type="auto"/>
            <w:vAlign w:val="center"/>
          </w:tcPr>
          <w:p w14:paraId="2DDA6CE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中心静脉导管、含药中心静脉导管</w:t>
            </w:r>
          </w:p>
        </w:tc>
        <w:tc>
          <w:tcPr>
            <w:tcW w:w="0" w:type="auto"/>
            <w:vAlign w:val="center"/>
          </w:tcPr>
          <w:p w14:paraId="2F91DE4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A08E7E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0285.3-2017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部分：中心静脉导管</w:t>
            </w:r>
          </w:p>
        </w:tc>
        <w:tc>
          <w:tcPr>
            <w:tcW w:w="0" w:type="auto"/>
            <w:vAlign w:val="center"/>
          </w:tcPr>
          <w:p w14:paraId="12B5D699"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64F6763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65AC61B" w14:textId="77777777" w:rsidTr="007E081E">
        <w:trPr>
          <w:cantSplit/>
          <w:trHeight w:val="2721"/>
          <w:jc w:val="center"/>
        </w:trPr>
        <w:tc>
          <w:tcPr>
            <w:tcW w:w="1295" w:type="dxa"/>
            <w:vMerge/>
            <w:vAlign w:val="center"/>
          </w:tcPr>
          <w:p w14:paraId="51A212DE"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51BA9D8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灌注导管</w:t>
            </w:r>
          </w:p>
        </w:tc>
        <w:tc>
          <w:tcPr>
            <w:tcW w:w="0" w:type="auto"/>
            <w:vAlign w:val="center"/>
          </w:tcPr>
          <w:p w14:paraId="7F3AE7F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灌注导管</w:t>
            </w:r>
          </w:p>
        </w:tc>
        <w:tc>
          <w:tcPr>
            <w:tcW w:w="0" w:type="auto"/>
            <w:vAlign w:val="center"/>
          </w:tcPr>
          <w:p w14:paraId="11E1BBF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1BF5708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1EA33BF"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0CFFE48"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2424A302" w14:textId="77777777" w:rsidTr="007E081E">
        <w:trPr>
          <w:cantSplit/>
          <w:trHeight w:val="2438"/>
          <w:jc w:val="center"/>
        </w:trPr>
        <w:tc>
          <w:tcPr>
            <w:tcW w:w="1295" w:type="dxa"/>
            <w:vMerge w:val="restart"/>
            <w:vAlign w:val="center"/>
          </w:tcPr>
          <w:p w14:paraId="236ECB42" w14:textId="590DBA4F"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6C7872E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球囊扩张导管</w:t>
            </w:r>
          </w:p>
        </w:tc>
        <w:tc>
          <w:tcPr>
            <w:tcW w:w="0" w:type="auto"/>
            <w:vAlign w:val="center"/>
          </w:tcPr>
          <w:p w14:paraId="63DDC0A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冠状动脉球囊扩张导管、</w:t>
            </w:r>
            <w:r w:rsidRPr="00B5752E">
              <w:rPr>
                <w:rFonts w:ascii="Times New Roman" w:eastAsia="仿宋_GB2312" w:hAnsi="Times New Roman" w:cs="Times New Roman"/>
                <w:sz w:val="24"/>
                <w:szCs w:val="24"/>
              </w:rPr>
              <w:t>PTCA</w:t>
            </w:r>
            <w:r w:rsidRPr="00B5752E">
              <w:rPr>
                <w:rFonts w:ascii="Times New Roman" w:eastAsia="仿宋_GB2312" w:hAnsi="Times New Roman" w:cs="Times New Roman"/>
                <w:sz w:val="24"/>
                <w:szCs w:val="24"/>
              </w:rPr>
              <w:t>导管、</w:t>
            </w:r>
            <w:r w:rsidRPr="00B5752E">
              <w:rPr>
                <w:rFonts w:ascii="Times New Roman" w:eastAsia="仿宋_GB2312" w:hAnsi="Times New Roman" w:cs="Times New Roman"/>
                <w:sz w:val="24"/>
                <w:szCs w:val="24"/>
              </w:rPr>
              <w:t>PTA</w:t>
            </w:r>
            <w:r w:rsidRPr="00B5752E">
              <w:rPr>
                <w:rFonts w:ascii="Times New Roman" w:eastAsia="仿宋_GB2312" w:hAnsi="Times New Roman" w:cs="Times New Roman"/>
                <w:sz w:val="24"/>
                <w:szCs w:val="24"/>
              </w:rPr>
              <w:t>导管、</w:t>
            </w:r>
            <w:r w:rsidRPr="00B5752E">
              <w:rPr>
                <w:rFonts w:ascii="Times New Roman" w:eastAsia="仿宋_GB2312" w:hAnsi="Times New Roman" w:cs="Times New Roman"/>
                <w:sz w:val="24"/>
                <w:szCs w:val="24"/>
              </w:rPr>
              <w:t>PTCA</w:t>
            </w:r>
            <w:r w:rsidRPr="00B5752E">
              <w:rPr>
                <w:rFonts w:ascii="Times New Roman" w:eastAsia="仿宋_GB2312" w:hAnsi="Times New Roman" w:cs="Times New Roman"/>
                <w:sz w:val="24"/>
                <w:szCs w:val="24"/>
              </w:rPr>
              <w:t>球囊扩张导管、非顺应性</w:t>
            </w:r>
            <w:r w:rsidRPr="00B5752E">
              <w:rPr>
                <w:rFonts w:ascii="Times New Roman" w:eastAsia="仿宋_GB2312" w:hAnsi="Times New Roman" w:cs="Times New Roman"/>
                <w:sz w:val="24"/>
                <w:szCs w:val="24"/>
              </w:rPr>
              <w:t>PTCA</w:t>
            </w:r>
            <w:r w:rsidRPr="00B5752E">
              <w:rPr>
                <w:rFonts w:ascii="Times New Roman" w:eastAsia="仿宋_GB2312" w:hAnsi="Times New Roman" w:cs="Times New Roman"/>
                <w:sz w:val="24"/>
                <w:szCs w:val="24"/>
              </w:rPr>
              <w:t>球囊扩张导管、主动脉内球囊导管、快速交换球囊扩张导管、带药球囊扩张导管</w:t>
            </w:r>
          </w:p>
        </w:tc>
        <w:tc>
          <w:tcPr>
            <w:tcW w:w="0" w:type="auto"/>
            <w:vAlign w:val="center"/>
          </w:tcPr>
          <w:p w14:paraId="4D35408E"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EFA58A9"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0285.4-2017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部分：球囊扩张导管</w:t>
            </w:r>
          </w:p>
        </w:tc>
        <w:tc>
          <w:tcPr>
            <w:tcW w:w="0" w:type="auto"/>
            <w:vAlign w:val="center"/>
          </w:tcPr>
          <w:p w14:paraId="35281367"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5D7D1F3F"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5355C4FC" w14:textId="77777777" w:rsidTr="007E081E">
        <w:trPr>
          <w:cantSplit/>
          <w:trHeight w:val="2438"/>
          <w:jc w:val="center"/>
        </w:trPr>
        <w:tc>
          <w:tcPr>
            <w:tcW w:w="1295" w:type="dxa"/>
            <w:vMerge/>
            <w:vAlign w:val="center"/>
          </w:tcPr>
          <w:p w14:paraId="2C8E4584" w14:textId="1D4954D4"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690D9ED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切割球囊</w:t>
            </w:r>
          </w:p>
        </w:tc>
        <w:tc>
          <w:tcPr>
            <w:tcW w:w="0" w:type="auto"/>
            <w:vAlign w:val="center"/>
          </w:tcPr>
          <w:p w14:paraId="4A9449D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切割球囊、外周切割球囊</w:t>
            </w:r>
          </w:p>
        </w:tc>
        <w:tc>
          <w:tcPr>
            <w:tcW w:w="0" w:type="auto"/>
            <w:vAlign w:val="center"/>
          </w:tcPr>
          <w:p w14:paraId="35E0C658"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B25FBA2"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4B332B46"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51009D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327DD83B" w14:textId="77777777" w:rsidTr="007E081E">
        <w:trPr>
          <w:cantSplit/>
          <w:trHeight w:val="2438"/>
          <w:jc w:val="center"/>
        </w:trPr>
        <w:tc>
          <w:tcPr>
            <w:tcW w:w="1295" w:type="dxa"/>
            <w:vMerge/>
            <w:vAlign w:val="center"/>
          </w:tcPr>
          <w:p w14:paraId="1C72CF8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7B8FB7DE"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08</w:t>
            </w:r>
            <w:r w:rsidRPr="00B5752E">
              <w:rPr>
                <w:rFonts w:ascii="Times New Roman" w:eastAsia="仿宋_GB2312" w:hAnsi="Times New Roman" w:cs="Times New Roman"/>
                <w:sz w:val="24"/>
                <w:szCs w:val="24"/>
              </w:rPr>
              <w:t>造影球囊</w:t>
            </w:r>
          </w:p>
        </w:tc>
        <w:tc>
          <w:tcPr>
            <w:tcW w:w="0" w:type="auto"/>
            <w:vAlign w:val="center"/>
          </w:tcPr>
          <w:p w14:paraId="538DB35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静脉造影球囊导管</w:t>
            </w:r>
          </w:p>
        </w:tc>
        <w:tc>
          <w:tcPr>
            <w:tcW w:w="0" w:type="auto"/>
            <w:vAlign w:val="center"/>
          </w:tcPr>
          <w:p w14:paraId="7E25D57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C7B0D4D"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67B9F92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6497E6CB"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8C3689" w:rsidRPr="00B5752E" w14:paraId="795BED18" w14:textId="77777777" w:rsidTr="007E081E">
        <w:trPr>
          <w:cantSplit/>
          <w:trHeight w:val="2114"/>
          <w:jc w:val="center"/>
        </w:trPr>
        <w:tc>
          <w:tcPr>
            <w:tcW w:w="1295" w:type="dxa"/>
            <w:vMerge w:val="restart"/>
            <w:vAlign w:val="center"/>
          </w:tcPr>
          <w:p w14:paraId="20DD2B26" w14:textId="63DF67C4"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5FCD10DE"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封堵球囊</w:t>
            </w:r>
          </w:p>
        </w:tc>
        <w:tc>
          <w:tcPr>
            <w:tcW w:w="0" w:type="auto"/>
            <w:vAlign w:val="center"/>
          </w:tcPr>
          <w:p w14:paraId="590CFA1A"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封堵球囊导管、阻断球囊导管</w:t>
            </w:r>
          </w:p>
        </w:tc>
        <w:tc>
          <w:tcPr>
            <w:tcW w:w="0" w:type="auto"/>
            <w:vAlign w:val="center"/>
          </w:tcPr>
          <w:p w14:paraId="61E38F09"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71F33312"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19FB1B79"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5159B404"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r>
      <w:tr w:rsidR="008C3689" w:rsidRPr="00B5752E" w14:paraId="593569EA" w14:textId="77777777" w:rsidTr="0085707E">
        <w:trPr>
          <w:cantSplit/>
          <w:trHeight w:val="540"/>
          <w:jc w:val="center"/>
        </w:trPr>
        <w:tc>
          <w:tcPr>
            <w:tcW w:w="1295" w:type="dxa"/>
            <w:vMerge/>
            <w:vAlign w:val="center"/>
          </w:tcPr>
          <w:p w14:paraId="56A3A448" w14:textId="0E4E31EA"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1174" w:type="dxa"/>
            <w:vAlign w:val="center"/>
          </w:tcPr>
          <w:p w14:paraId="5EE25404"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w:t>
            </w:r>
            <w:r w:rsidRPr="00B5752E">
              <w:rPr>
                <w:rFonts w:ascii="Times New Roman" w:eastAsia="仿宋_GB2312" w:hAnsi="Times New Roman" w:cs="Times New Roman"/>
                <w:sz w:val="24"/>
                <w:szCs w:val="24"/>
              </w:rPr>
              <w:t>血栓抽吸导管</w:t>
            </w:r>
          </w:p>
        </w:tc>
        <w:tc>
          <w:tcPr>
            <w:tcW w:w="0" w:type="auto"/>
            <w:vAlign w:val="center"/>
          </w:tcPr>
          <w:p w14:paraId="2BBE12F1"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血栓抽吸导管</w:t>
            </w:r>
          </w:p>
        </w:tc>
        <w:tc>
          <w:tcPr>
            <w:tcW w:w="0" w:type="auto"/>
            <w:vAlign w:val="center"/>
          </w:tcPr>
          <w:p w14:paraId="35E97A33"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901B76A"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31E642E3"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69A0CF16"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r>
      <w:tr w:rsidR="008C3689" w:rsidRPr="00B5752E" w14:paraId="33BB5594" w14:textId="77777777" w:rsidTr="0085707E">
        <w:trPr>
          <w:cantSplit/>
          <w:trHeight w:val="540"/>
          <w:jc w:val="center"/>
        </w:trPr>
        <w:tc>
          <w:tcPr>
            <w:tcW w:w="1295" w:type="dxa"/>
            <w:vMerge/>
            <w:vAlign w:val="center"/>
          </w:tcPr>
          <w:p w14:paraId="712D1790" w14:textId="1210E86D"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1174" w:type="dxa"/>
            <w:vAlign w:val="center"/>
          </w:tcPr>
          <w:p w14:paraId="69EDDC2E"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w:t>
            </w:r>
            <w:r w:rsidRPr="00B5752E">
              <w:rPr>
                <w:rFonts w:ascii="Times New Roman" w:eastAsia="仿宋_GB2312" w:hAnsi="Times New Roman" w:cs="Times New Roman"/>
                <w:sz w:val="24"/>
                <w:szCs w:val="24"/>
              </w:rPr>
              <w:t>套针外周导管</w:t>
            </w:r>
          </w:p>
        </w:tc>
        <w:tc>
          <w:tcPr>
            <w:tcW w:w="0" w:type="auto"/>
            <w:vAlign w:val="center"/>
          </w:tcPr>
          <w:p w14:paraId="6524CE10"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套针外周导管</w:t>
            </w:r>
          </w:p>
        </w:tc>
        <w:tc>
          <w:tcPr>
            <w:tcW w:w="0" w:type="auto"/>
            <w:vAlign w:val="center"/>
          </w:tcPr>
          <w:p w14:paraId="50023798"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01B9EC2"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3EA63877"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09D10BB8"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r>
      <w:tr w:rsidR="008C3689" w:rsidRPr="00B5752E" w14:paraId="1F5FD594" w14:textId="77777777" w:rsidTr="0085707E">
        <w:trPr>
          <w:cantSplit/>
          <w:trHeight w:val="540"/>
          <w:jc w:val="center"/>
        </w:trPr>
        <w:tc>
          <w:tcPr>
            <w:tcW w:w="1295" w:type="dxa"/>
            <w:vMerge/>
            <w:vAlign w:val="center"/>
          </w:tcPr>
          <w:p w14:paraId="34CEF066" w14:textId="06A7B27C"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1174" w:type="dxa"/>
            <w:vAlign w:val="center"/>
          </w:tcPr>
          <w:p w14:paraId="01E94689"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12</w:t>
            </w:r>
            <w:r w:rsidRPr="00B5752E">
              <w:rPr>
                <w:rFonts w:ascii="Times New Roman" w:eastAsia="仿宋_GB2312" w:hAnsi="Times New Roman" w:cs="Times New Roman"/>
                <w:sz w:val="24"/>
                <w:szCs w:val="24"/>
              </w:rPr>
              <w:t>穿刺针</w:t>
            </w:r>
          </w:p>
        </w:tc>
        <w:tc>
          <w:tcPr>
            <w:tcW w:w="0" w:type="auto"/>
            <w:vAlign w:val="center"/>
          </w:tcPr>
          <w:p w14:paraId="6D43A233"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血管穿刺针</w:t>
            </w:r>
          </w:p>
        </w:tc>
        <w:tc>
          <w:tcPr>
            <w:tcW w:w="0" w:type="auto"/>
            <w:vAlign w:val="center"/>
          </w:tcPr>
          <w:p w14:paraId="56B273B7"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170E27B2"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1515A6F1"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7AB225C4"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r>
      <w:tr w:rsidR="008C3689" w:rsidRPr="00B5752E" w14:paraId="24F75D40" w14:textId="77777777" w:rsidTr="0085707E">
        <w:trPr>
          <w:cantSplit/>
          <w:trHeight w:val="540"/>
          <w:jc w:val="center"/>
        </w:trPr>
        <w:tc>
          <w:tcPr>
            <w:tcW w:w="1295" w:type="dxa"/>
            <w:vMerge w:val="restart"/>
            <w:vAlign w:val="center"/>
          </w:tcPr>
          <w:p w14:paraId="3A914E88" w14:textId="303D310C"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737E80FC"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导引套管</w:t>
            </w:r>
          </w:p>
        </w:tc>
        <w:tc>
          <w:tcPr>
            <w:tcW w:w="0" w:type="auto"/>
            <w:vAlign w:val="center"/>
          </w:tcPr>
          <w:p w14:paraId="57272B9F"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导引套管</w:t>
            </w:r>
          </w:p>
        </w:tc>
        <w:tc>
          <w:tcPr>
            <w:tcW w:w="0" w:type="auto"/>
            <w:vAlign w:val="center"/>
          </w:tcPr>
          <w:p w14:paraId="14C1582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585F2DB3"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566916F3"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18A249D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15D3B24C" w14:textId="77777777" w:rsidTr="007E081E">
        <w:trPr>
          <w:cantSplit/>
          <w:trHeight w:val="2099"/>
          <w:jc w:val="center"/>
        </w:trPr>
        <w:tc>
          <w:tcPr>
            <w:tcW w:w="1295" w:type="dxa"/>
            <w:vMerge/>
            <w:vAlign w:val="center"/>
          </w:tcPr>
          <w:p w14:paraId="40C1372B" w14:textId="2B33E9C6"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4F6E3B1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14</w:t>
            </w:r>
            <w:r w:rsidRPr="00B5752E">
              <w:rPr>
                <w:rFonts w:ascii="Times New Roman" w:eastAsia="仿宋_GB2312" w:hAnsi="Times New Roman" w:cs="Times New Roman"/>
                <w:sz w:val="24"/>
                <w:szCs w:val="24"/>
              </w:rPr>
              <w:t>导管鞘</w:t>
            </w:r>
          </w:p>
        </w:tc>
        <w:tc>
          <w:tcPr>
            <w:tcW w:w="0" w:type="auto"/>
            <w:vAlign w:val="center"/>
          </w:tcPr>
          <w:p w14:paraId="52DD023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导管鞘、导引鞘、动脉鞘、静脉血管鞘、微穿刺血管鞘、撕开型血管鞘</w:t>
            </w:r>
          </w:p>
        </w:tc>
        <w:tc>
          <w:tcPr>
            <w:tcW w:w="0" w:type="auto"/>
            <w:vAlign w:val="center"/>
          </w:tcPr>
          <w:p w14:paraId="03AA1E2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30532D1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01F56EF3"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3FAE1E78"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4F8CF8DD" w14:textId="77777777" w:rsidTr="0085707E">
        <w:trPr>
          <w:cantSplit/>
          <w:trHeight w:val="540"/>
          <w:jc w:val="center"/>
        </w:trPr>
        <w:tc>
          <w:tcPr>
            <w:tcW w:w="1295" w:type="dxa"/>
            <w:vMerge/>
            <w:vAlign w:val="center"/>
          </w:tcPr>
          <w:p w14:paraId="756BC9C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4328ABA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w:t>
            </w:r>
            <w:r w:rsidRPr="00B5752E">
              <w:rPr>
                <w:rFonts w:ascii="Times New Roman" w:eastAsia="仿宋_GB2312" w:hAnsi="Times New Roman" w:cs="Times New Roman"/>
                <w:sz w:val="24"/>
                <w:szCs w:val="24"/>
              </w:rPr>
              <w:t>扩张器</w:t>
            </w:r>
          </w:p>
        </w:tc>
        <w:tc>
          <w:tcPr>
            <w:tcW w:w="0" w:type="auto"/>
            <w:vAlign w:val="center"/>
          </w:tcPr>
          <w:p w14:paraId="0A4E609E"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扩张器</w:t>
            </w:r>
          </w:p>
        </w:tc>
        <w:tc>
          <w:tcPr>
            <w:tcW w:w="0" w:type="auto"/>
            <w:vAlign w:val="center"/>
          </w:tcPr>
          <w:p w14:paraId="7BDD484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732B363E"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5BCCCFFF"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5B5463FE"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5C1783CB" w14:textId="77777777" w:rsidTr="0085707E">
        <w:trPr>
          <w:cantSplit/>
          <w:trHeight w:val="1080"/>
          <w:jc w:val="center"/>
        </w:trPr>
        <w:tc>
          <w:tcPr>
            <w:tcW w:w="1295" w:type="dxa"/>
            <w:vMerge/>
            <w:vAlign w:val="center"/>
          </w:tcPr>
          <w:p w14:paraId="6E341E35"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6077D4FB"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w:t>
            </w:r>
            <w:r w:rsidRPr="00B5752E">
              <w:rPr>
                <w:rFonts w:ascii="Times New Roman" w:eastAsia="仿宋_GB2312" w:hAnsi="Times New Roman" w:cs="Times New Roman"/>
                <w:sz w:val="24"/>
                <w:szCs w:val="24"/>
              </w:rPr>
              <w:t>导丝</w:t>
            </w:r>
          </w:p>
        </w:tc>
        <w:tc>
          <w:tcPr>
            <w:tcW w:w="0" w:type="auto"/>
            <w:vAlign w:val="center"/>
          </w:tcPr>
          <w:p w14:paraId="7032999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硬导丝、软头导丝、肾动脉导丝、微导丝、推送导丝、超滑导丝、导引导丝、造影导丝</w:t>
            </w:r>
          </w:p>
        </w:tc>
        <w:tc>
          <w:tcPr>
            <w:tcW w:w="0" w:type="auto"/>
            <w:vAlign w:val="center"/>
          </w:tcPr>
          <w:p w14:paraId="603B321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59FD5620"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66DDE52F"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69AE3AED"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51D48AC9" w14:textId="77777777" w:rsidTr="007E081E">
        <w:trPr>
          <w:cantSplit/>
          <w:trHeight w:val="4082"/>
          <w:jc w:val="center"/>
        </w:trPr>
        <w:tc>
          <w:tcPr>
            <w:tcW w:w="1295" w:type="dxa"/>
            <w:vAlign w:val="center"/>
          </w:tcPr>
          <w:p w14:paraId="0D27D997" w14:textId="20E686D0"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4CD33D5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26</w:t>
            </w:r>
            <w:r w:rsidRPr="00B5752E">
              <w:rPr>
                <w:rFonts w:ascii="Times New Roman" w:eastAsia="仿宋_GB2312" w:hAnsi="Times New Roman" w:cs="Times New Roman"/>
                <w:sz w:val="24"/>
                <w:szCs w:val="24"/>
              </w:rPr>
              <w:t>微导管</w:t>
            </w:r>
          </w:p>
        </w:tc>
        <w:tc>
          <w:tcPr>
            <w:tcW w:w="0" w:type="auto"/>
            <w:vAlign w:val="center"/>
          </w:tcPr>
          <w:p w14:paraId="5EE4F10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微导管、外周介入微导管、输送微导管、漂浮微导管、一次性使用微导管</w:t>
            </w:r>
          </w:p>
        </w:tc>
        <w:tc>
          <w:tcPr>
            <w:tcW w:w="0" w:type="auto"/>
            <w:vAlign w:val="center"/>
          </w:tcPr>
          <w:p w14:paraId="0FFF326C"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4C3E186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053ADF9E"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3EA16CB7"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36CA3085" w14:textId="77777777" w:rsidTr="007E081E">
        <w:trPr>
          <w:cantSplit/>
          <w:trHeight w:val="4082"/>
          <w:jc w:val="center"/>
        </w:trPr>
        <w:tc>
          <w:tcPr>
            <w:tcW w:w="1295" w:type="dxa"/>
            <w:vAlign w:val="center"/>
          </w:tcPr>
          <w:p w14:paraId="61DD26D8"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05-01</w:t>
            </w:r>
            <w:r w:rsidRPr="00B5752E">
              <w:rPr>
                <w:rFonts w:ascii="Times New Roman" w:eastAsia="仿宋_GB2312" w:hAnsi="Times New Roman" w:cs="Times New Roman"/>
                <w:sz w:val="24"/>
                <w:szCs w:val="24"/>
              </w:rPr>
              <w:t>放射治疗设备</w:t>
            </w:r>
          </w:p>
        </w:tc>
        <w:tc>
          <w:tcPr>
            <w:tcW w:w="1174" w:type="dxa"/>
            <w:vAlign w:val="center"/>
          </w:tcPr>
          <w:p w14:paraId="7C2826E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医用电子加速器</w:t>
            </w:r>
          </w:p>
        </w:tc>
        <w:tc>
          <w:tcPr>
            <w:tcW w:w="0" w:type="auto"/>
            <w:vAlign w:val="center"/>
          </w:tcPr>
          <w:p w14:paraId="2B693E1E"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医用电子直线加速器、医用电子回旋加速器、螺旋断层放射治疗系统、</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射线立体定向放射外科治疗系统、移动式电子束术中放射治疗系统</w:t>
            </w:r>
          </w:p>
        </w:tc>
        <w:tc>
          <w:tcPr>
            <w:tcW w:w="0" w:type="auto"/>
            <w:vAlign w:val="center"/>
          </w:tcPr>
          <w:p w14:paraId="7F80C269"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15213-2016 </w:t>
            </w:r>
            <w:r w:rsidRPr="00B5752E">
              <w:rPr>
                <w:rFonts w:ascii="Times New Roman" w:eastAsia="仿宋_GB2312" w:hAnsi="Times New Roman" w:cs="Times New Roman"/>
                <w:sz w:val="24"/>
                <w:szCs w:val="24"/>
              </w:rPr>
              <w:t>医用电子加速器性能和试验方法</w:t>
            </w:r>
          </w:p>
        </w:tc>
        <w:tc>
          <w:tcPr>
            <w:tcW w:w="0" w:type="auto"/>
            <w:vAlign w:val="center"/>
          </w:tcPr>
          <w:p w14:paraId="09AF3B39"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射线图像引导放射治疗设备性能和试验方法</w:t>
            </w:r>
          </w:p>
        </w:tc>
        <w:tc>
          <w:tcPr>
            <w:tcW w:w="0" w:type="auto"/>
            <w:vAlign w:val="center"/>
          </w:tcPr>
          <w:p w14:paraId="227F9D9A" w14:textId="5794678B"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9706.201-2020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w:t>
            </w:r>
            <w:r w:rsidRPr="00B5752E">
              <w:rPr>
                <w:rFonts w:ascii="Times New Roman" w:eastAsia="仿宋_GB2312" w:hAnsi="Times New Roman" w:cs="Times New Roman"/>
                <w:sz w:val="24"/>
                <w:szCs w:val="24"/>
              </w:rPr>
              <w:t>部分：能量为</w:t>
            </w:r>
            <w:r w:rsidRPr="00B5752E">
              <w:rPr>
                <w:rFonts w:ascii="Times New Roman" w:eastAsia="仿宋_GB2312" w:hAnsi="Times New Roman" w:cs="Times New Roman"/>
                <w:sz w:val="24"/>
                <w:szCs w:val="24"/>
              </w:rPr>
              <w:t>1 MeV</w:t>
            </w:r>
            <w:r w:rsidRPr="00B5752E">
              <w:rPr>
                <w:rFonts w:ascii="Times New Roman" w:eastAsia="仿宋_GB2312" w:hAnsi="Times New Roman" w:cs="Times New Roman"/>
                <w:sz w:val="24"/>
                <w:szCs w:val="24"/>
              </w:rPr>
              <w:t>至</w:t>
            </w:r>
            <w:r w:rsidRPr="00B5752E">
              <w:rPr>
                <w:rFonts w:ascii="Times New Roman" w:eastAsia="仿宋_GB2312" w:hAnsi="Times New Roman" w:cs="Times New Roman"/>
                <w:sz w:val="24"/>
                <w:szCs w:val="24"/>
              </w:rPr>
              <w:t>50 MeV</w:t>
            </w:r>
            <w:r w:rsidRPr="00B5752E">
              <w:rPr>
                <w:rFonts w:ascii="Times New Roman" w:eastAsia="仿宋_GB2312" w:hAnsi="Times New Roman" w:cs="Times New Roman"/>
                <w:sz w:val="24"/>
                <w:szCs w:val="24"/>
              </w:rPr>
              <w:t>电子加速器基本安全和基本性能专用要求</w:t>
            </w:r>
          </w:p>
        </w:tc>
        <w:tc>
          <w:tcPr>
            <w:tcW w:w="0" w:type="auto"/>
            <w:vAlign w:val="center"/>
          </w:tcPr>
          <w:p w14:paraId="14CDD0A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r>
      <w:tr w:rsidR="008C3689" w:rsidRPr="00B5752E" w14:paraId="54D64D93" w14:textId="77777777" w:rsidTr="00905585">
        <w:trPr>
          <w:cantSplit/>
          <w:trHeight w:val="8107"/>
          <w:jc w:val="center"/>
        </w:trPr>
        <w:tc>
          <w:tcPr>
            <w:tcW w:w="1295" w:type="dxa"/>
            <w:vAlign w:val="center"/>
          </w:tcPr>
          <w:p w14:paraId="05B42B59" w14:textId="7B8E4C3B"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6BEF9E51" w14:textId="0E2D8568" w:rsidR="008C3689" w:rsidRPr="00B5752E" w:rsidRDefault="00710160"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医用电子加速器</w:t>
            </w:r>
          </w:p>
        </w:tc>
        <w:tc>
          <w:tcPr>
            <w:tcW w:w="0" w:type="auto"/>
            <w:vAlign w:val="center"/>
          </w:tcPr>
          <w:p w14:paraId="629970FA" w14:textId="76189546" w:rsidR="008C3689"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医用电子直线加速器、医用电子回旋加速器、螺旋断层放射治疗系统、</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射线立体定向放射外科治疗系统、移动式电子束术中放射治疗系统</w:t>
            </w:r>
          </w:p>
        </w:tc>
        <w:tc>
          <w:tcPr>
            <w:tcW w:w="0" w:type="auto"/>
            <w:vAlign w:val="center"/>
          </w:tcPr>
          <w:p w14:paraId="339001DC"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36A42300" w14:textId="510FF230"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9706.268-2022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2-68</w:t>
            </w:r>
            <w:r w:rsidRPr="00B5752E">
              <w:rPr>
                <w:rFonts w:ascii="Times New Roman" w:eastAsia="仿宋_GB2312" w:hAnsi="Times New Roman" w:cs="Times New Roman"/>
                <w:sz w:val="24"/>
                <w:szCs w:val="24"/>
              </w:rPr>
              <w:t>部分：电子加速器、轻离子束治疗设备和放射性核素射束治疗设备用的</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射线图像引导放射治疗设备的基本安全和基本性能专用要求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2025-06-01)</w:t>
            </w:r>
          </w:p>
        </w:tc>
        <w:tc>
          <w:tcPr>
            <w:tcW w:w="0" w:type="auto"/>
            <w:vAlign w:val="center"/>
          </w:tcPr>
          <w:p w14:paraId="51DF74D1"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04914A2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1375BFBA" w14:textId="77777777" w:rsidTr="00905585">
        <w:trPr>
          <w:cantSplit/>
          <w:trHeight w:val="8107"/>
          <w:jc w:val="center"/>
        </w:trPr>
        <w:tc>
          <w:tcPr>
            <w:tcW w:w="1295" w:type="dxa"/>
            <w:vAlign w:val="center"/>
          </w:tcPr>
          <w:p w14:paraId="3C6ADBF7" w14:textId="33780CCC"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6A856B38"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医用轻离子治疗系统</w:t>
            </w:r>
          </w:p>
        </w:tc>
        <w:tc>
          <w:tcPr>
            <w:tcW w:w="0" w:type="auto"/>
            <w:vAlign w:val="center"/>
          </w:tcPr>
          <w:p w14:paraId="1B6F310B"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医用轻离子治疗系统</w:t>
            </w:r>
          </w:p>
        </w:tc>
        <w:tc>
          <w:tcPr>
            <w:tcW w:w="0" w:type="auto"/>
            <w:vAlign w:val="center"/>
          </w:tcPr>
          <w:p w14:paraId="13B9237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射线图像引导放射治疗设备性能和试验方法</w:t>
            </w:r>
          </w:p>
        </w:tc>
        <w:tc>
          <w:tcPr>
            <w:tcW w:w="0" w:type="auto"/>
            <w:vAlign w:val="center"/>
          </w:tcPr>
          <w:p w14:paraId="4092C6CD" w14:textId="25910932"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9706.264-2022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2-64</w:t>
            </w:r>
            <w:r w:rsidRPr="00B5752E">
              <w:rPr>
                <w:rFonts w:ascii="Times New Roman" w:eastAsia="仿宋_GB2312" w:hAnsi="Times New Roman" w:cs="Times New Roman"/>
                <w:sz w:val="24"/>
                <w:szCs w:val="24"/>
              </w:rPr>
              <w:t>部分：轻离子束医用电气设备的基本安全和基本性能专用要求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2025-6-1)</w:t>
            </w:r>
          </w:p>
        </w:tc>
        <w:tc>
          <w:tcPr>
            <w:tcW w:w="0" w:type="auto"/>
            <w:vAlign w:val="center"/>
          </w:tcPr>
          <w:p w14:paraId="59E18B40" w14:textId="3EF20D73"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9706.268-2022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2-68</w:t>
            </w:r>
            <w:r w:rsidRPr="00B5752E">
              <w:rPr>
                <w:rFonts w:ascii="Times New Roman" w:eastAsia="仿宋_GB2312" w:hAnsi="Times New Roman" w:cs="Times New Roman"/>
                <w:sz w:val="24"/>
                <w:szCs w:val="24"/>
              </w:rPr>
              <w:t>部分：电子加速器、轻离子束治疗设备和放射性核素射束治疗设备用的</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射线图像引导放射治疗设备的基本安全和基本性能专用要求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2025-6-1)</w:t>
            </w:r>
          </w:p>
        </w:tc>
        <w:tc>
          <w:tcPr>
            <w:tcW w:w="0" w:type="auto"/>
            <w:vAlign w:val="center"/>
          </w:tcPr>
          <w:p w14:paraId="3CA7FBDA"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0501EEC1" w14:textId="77777777" w:rsidTr="00905585">
        <w:trPr>
          <w:cantSplit/>
          <w:trHeight w:val="4082"/>
          <w:jc w:val="center"/>
        </w:trPr>
        <w:tc>
          <w:tcPr>
            <w:tcW w:w="1295" w:type="dxa"/>
            <w:vMerge w:val="restart"/>
            <w:vAlign w:val="center"/>
          </w:tcPr>
          <w:p w14:paraId="2748FAC5" w14:textId="2C550C36"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35C913E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医用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射线治疗设备</w:t>
            </w:r>
          </w:p>
        </w:tc>
        <w:tc>
          <w:tcPr>
            <w:tcW w:w="0" w:type="auto"/>
            <w:vAlign w:val="center"/>
          </w:tcPr>
          <w:p w14:paraId="7E0CA76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05-01-03</w:t>
            </w:r>
            <w:r w:rsidRPr="00B5752E">
              <w:rPr>
                <w:rFonts w:ascii="Times New Roman" w:eastAsia="仿宋_GB2312" w:hAnsi="Times New Roman" w:cs="Times New Roman"/>
                <w:sz w:val="24"/>
                <w:szCs w:val="24"/>
              </w:rPr>
              <w:t>下产品均适用</w:t>
            </w:r>
          </w:p>
        </w:tc>
        <w:tc>
          <w:tcPr>
            <w:tcW w:w="0" w:type="auto"/>
            <w:vAlign w:val="center"/>
          </w:tcPr>
          <w:p w14:paraId="467F269C" w14:textId="6486D580" w:rsidR="008C3689" w:rsidRPr="00B5752E" w:rsidRDefault="008C3689" w:rsidP="008C3689">
            <w:pPr>
              <w:spacing w:line="400" w:lineRule="exact"/>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9706.208-2021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2-8</w:t>
            </w:r>
            <w:r w:rsidRPr="00B5752E">
              <w:rPr>
                <w:rFonts w:ascii="Times New Roman" w:eastAsia="仿宋_GB2312" w:hAnsi="Times New Roman" w:cs="Times New Roman"/>
                <w:sz w:val="24"/>
                <w:szCs w:val="24"/>
              </w:rPr>
              <w:t>部分：能量为</w:t>
            </w:r>
            <w:r w:rsidRPr="00B5752E">
              <w:rPr>
                <w:rFonts w:ascii="Times New Roman" w:eastAsia="仿宋_GB2312" w:hAnsi="Times New Roman" w:cs="Times New Roman"/>
                <w:sz w:val="24"/>
                <w:szCs w:val="24"/>
              </w:rPr>
              <w:t>10 kV</w:t>
            </w:r>
            <w:r w:rsidRPr="00B5752E">
              <w:rPr>
                <w:rFonts w:ascii="Times New Roman" w:eastAsia="仿宋_GB2312" w:hAnsi="Times New Roman" w:cs="Times New Roman"/>
                <w:sz w:val="24"/>
                <w:szCs w:val="24"/>
              </w:rPr>
              <w:t>至</w:t>
            </w:r>
            <w:r w:rsidRPr="00B5752E">
              <w:rPr>
                <w:rFonts w:ascii="Times New Roman" w:eastAsia="仿宋_GB2312" w:hAnsi="Times New Roman" w:cs="Times New Roman"/>
                <w:sz w:val="24"/>
                <w:szCs w:val="24"/>
              </w:rPr>
              <w:t>1 MV</w:t>
            </w:r>
            <w:r w:rsidRPr="00B5752E">
              <w:rPr>
                <w:rFonts w:ascii="Times New Roman" w:eastAsia="仿宋_GB2312" w:hAnsi="Times New Roman" w:cs="Times New Roman"/>
                <w:sz w:val="24"/>
                <w:szCs w:val="24"/>
              </w:rPr>
              <w:t>治疗</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射线设备的基本安全和基本性能专用要求</w:t>
            </w:r>
          </w:p>
        </w:tc>
        <w:tc>
          <w:tcPr>
            <w:tcW w:w="0" w:type="auto"/>
            <w:vAlign w:val="center"/>
          </w:tcPr>
          <w:p w14:paraId="16F902D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69EDE51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667A8309"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　性能和试验方法</w:t>
            </w:r>
          </w:p>
        </w:tc>
      </w:tr>
      <w:tr w:rsidR="008C3689" w:rsidRPr="00B5752E" w14:paraId="47E1732C" w14:textId="77777777" w:rsidTr="00905585">
        <w:trPr>
          <w:cantSplit/>
          <w:trHeight w:val="4082"/>
          <w:jc w:val="center"/>
        </w:trPr>
        <w:tc>
          <w:tcPr>
            <w:tcW w:w="1295" w:type="dxa"/>
            <w:vMerge/>
            <w:vAlign w:val="center"/>
          </w:tcPr>
          <w:p w14:paraId="3631069B" w14:textId="00FAB096"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11D72D6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伽玛射束远距离治疗机</w:t>
            </w:r>
          </w:p>
        </w:tc>
        <w:tc>
          <w:tcPr>
            <w:tcW w:w="0" w:type="auto"/>
            <w:vAlign w:val="center"/>
          </w:tcPr>
          <w:p w14:paraId="06F5414E"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钴</w:t>
            </w:r>
            <w:r w:rsidRPr="00B5752E">
              <w:rPr>
                <w:rFonts w:ascii="Times New Roman" w:eastAsia="仿宋_GB2312" w:hAnsi="Times New Roman" w:cs="Times New Roman"/>
                <w:sz w:val="24"/>
                <w:szCs w:val="24"/>
              </w:rPr>
              <w:t>-60</w:t>
            </w:r>
            <w:r w:rsidRPr="00B5752E">
              <w:rPr>
                <w:rFonts w:ascii="Times New Roman" w:eastAsia="仿宋_GB2312" w:hAnsi="Times New Roman" w:cs="Times New Roman"/>
                <w:sz w:val="24"/>
                <w:szCs w:val="24"/>
              </w:rPr>
              <w:t>远距离治疗机</w:t>
            </w:r>
          </w:p>
        </w:tc>
        <w:tc>
          <w:tcPr>
            <w:tcW w:w="0" w:type="auto"/>
            <w:vAlign w:val="center"/>
          </w:tcPr>
          <w:p w14:paraId="09D6F70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0096-2019 </w:t>
            </w:r>
            <w:r w:rsidRPr="00B5752E">
              <w:rPr>
                <w:rFonts w:ascii="Times New Roman" w:eastAsia="仿宋_GB2312" w:hAnsi="Times New Roman" w:cs="Times New Roman"/>
                <w:sz w:val="24"/>
                <w:szCs w:val="24"/>
              </w:rPr>
              <w:t>钴</w:t>
            </w:r>
            <w:r w:rsidRPr="00B5752E">
              <w:rPr>
                <w:rFonts w:ascii="Times New Roman" w:eastAsia="仿宋_GB2312" w:hAnsi="Times New Roman" w:cs="Times New Roman"/>
                <w:sz w:val="24"/>
                <w:szCs w:val="24"/>
              </w:rPr>
              <w:t xml:space="preserve">-60 </w:t>
            </w:r>
            <w:r w:rsidRPr="00B5752E">
              <w:rPr>
                <w:rFonts w:ascii="Times New Roman" w:eastAsia="仿宋_GB2312" w:hAnsi="Times New Roman" w:cs="Times New Roman"/>
                <w:sz w:val="24"/>
                <w:szCs w:val="24"/>
              </w:rPr>
              <w:t>远距离治疗机</w:t>
            </w:r>
          </w:p>
        </w:tc>
        <w:tc>
          <w:tcPr>
            <w:tcW w:w="0" w:type="auto"/>
            <w:vAlign w:val="center"/>
          </w:tcPr>
          <w:p w14:paraId="16CE6E2E" w14:textId="40900128"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9706.211-2020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射束治疗设备的基本安全和基本性能专用要求</w:t>
            </w:r>
          </w:p>
        </w:tc>
        <w:tc>
          <w:tcPr>
            <w:tcW w:w="0" w:type="auto"/>
            <w:vAlign w:val="center"/>
          </w:tcPr>
          <w:p w14:paraId="08659083"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3B65B51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r>
      <w:tr w:rsidR="008C3689" w:rsidRPr="00B5752E" w14:paraId="247E21F7" w14:textId="77777777" w:rsidTr="00905585">
        <w:trPr>
          <w:cantSplit/>
          <w:trHeight w:val="4082"/>
          <w:jc w:val="center"/>
        </w:trPr>
        <w:tc>
          <w:tcPr>
            <w:tcW w:w="1295" w:type="dxa"/>
            <w:vMerge w:val="restart"/>
            <w:vAlign w:val="center"/>
          </w:tcPr>
          <w:p w14:paraId="2F0C38D3" w14:textId="474E223F"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Merge w:val="restart"/>
            <w:vAlign w:val="center"/>
          </w:tcPr>
          <w:p w14:paraId="02ECC854" w14:textId="0CDEF0A6"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伽玛射束远距离治疗机</w:t>
            </w:r>
          </w:p>
        </w:tc>
        <w:tc>
          <w:tcPr>
            <w:tcW w:w="0" w:type="auto"/>
            <w:vAlign w:val="center"/>
          </w:tcPr>
          <w:p w14:paraId="50CDF18B" w14:textId="67286D59" w:rsidR="008C3689" w:rsidRPr="00B5752E" w:rsidRDefault="003F3DE2"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钴</w:t>
            </w:r>
            <w:r w:rsidRPr="00B5752E">
              <w:rPr>
                <w:rFonts w:ascii="Times New Roman" w:eastAsia="仿宋_GB2312" w:hAnsi="Times New Roman" w:cs="Times New Roman"/>
                <w:sz w:val="24"/>
                <w:szCs w:val="24"/>
              </w:rPr>
              <w:t>-60</w:t>
            </w:r>
            <w:r w:rsidRPr="00B5752E">
              <w:rPr>
                <w:rFonts w:ascii="Times New Roman" w:eastAsia="仿宋_GB2312" w:hAnsi="Times New Roman" w:cs="Times New Roman"/>
                <w:sz w:val="24"/>
                <w:szCs w:val="24"/>
              </w:rPr>
              <w:t>远距离治疗机</w:t>
            </w:r>
          </w:p>
        </w:tc>
        <w:tc>
          <w:tcPr>
            <w:tcW w:w="0" w:type="auto"/>
            <w:vAlign w:val="center"/>
          </w:tcPr>
          <w:p w14:paraId="07B82FB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0775-2010 </w:t>
            </w:r>
            <w:r w:rsidRPr="00B5752E">
              <w:rPr>
                <w:rFonts w:ascii="Times New Roman" w:eastAsia="仿宋_GB2312" w:hAnsi="Times New Roman" w:cs="Times New Roman"/>
                <w:sz w:val="24"/>
                <w:szCs w:val="24"/>
              </w:rPr>
              <w:t>远距离放射治疗计划系统高能</w:t>
            </w:r>
            <w:r w:rsidRPr="00B5752E">
              <w:rPr>
                <w:rFonts w:ascii="Times New Roman" w:eastAsia="仿宋_GB2312" w:hAnsi="Times New Roman" w:cs="Times New Roman"/>
                <w:sz w:val="24"/>
                <w:szCs w:val="24"/>
              </w:rPr>
              <w:t>X(γ)</w:t>
            </w:r>
            <w:r w:rsidRPr="00B5752E">
              <w:rPr>
                <w:rFonts w:ascii="Times New Roman" w:eastAsia="仿宋_GB2312" w:hAnsi="Times New Roman" w:cs="Times New Roman"/>
                <w:sz w:val="24"/>
                <w:szCs w:val="24"/>
              </w:rPr>
              <w:t>射束剂量计算准确性要求和试验方法（如适用）</w:t>
            </w:r>
          </w:p>
        </w:tc>
        <w:tc>
          <w:tcPr>
            <w:tcW w:w="0" w:type="auto"/>
            <w:vAlign w:val="center"/>
          </w:tcPr>
          <w:p w14:paraId="400BAEF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0831.1-2011 γ</w:t>
            </w:r>
            <w:r w:rsidRPr="00B5752E">
              <w:rPr>
                <w:rFonts w:ascii="Times New Roman" w:eastAsia="仿宋_GB2312" w:hAnsi="Times New Roman" w:cs="Times New Roman"/>
                <w:sz w:val="24"/>
                <w:szCs w:val="24"/>
              </w:rPr>
              <w:t>射束立体定向放射治疗系统　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部分：头部多源</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射束立体定向放射治疗系统（如适用）</w:t>
            </w:r>
          </w:p>
        </w:tc>
        <w:tc>
          <w:tcPr>
            <w:tcW w:w="0" w:type="auto"/>
            <w:vAlign w:val="center"/>
          </w:tcPr>
          <w:p w14:paraId="1B43FCA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0831.2-2015 γ</w:t>
            </w:r>
            <w:r w:rsidRPr="00B5752E">
              <w:rPr>
                <w:rFonts w:ascii="Times New Roman" w:eastAsia="仿宋_GB2312" w:hAnsi="Times New Roman" w:cs="Times New Roman"/>
                <w:sz w:val="24"/>
                <w:szCs w:val="24"/>
              </w:rPr>
              <w:t>射束立体定向放射治疗系统　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部分：体部多源</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射束立体定向放射治疗系统（如适用）</w:t>
            </w:r>
          </w:p>
        </w:tc>
        <w:tc>
          <w:tcPr>
            <w:tcW w:w="0" w:type="auto"/>
            <w:vAlign w:val="center"/>
          </w:tcPr>
          <w:p w14:paraId="1A40014A"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4EBED40B" w14:textId="77777777" w:rsidTr="00905585">
        <w:trPr>
          <w:cantSplit/>
          <w:trHeight w:val="4082"/>
          <w:jc w:val="center"/>
        </w:trPr>
        <w:tc>
          <w:tcPr>
            <w:tcW w:w="1295" w:type="dxa"/>
            <w:vMerge/>
            <w:vAlign w:val="center"/>
          </w:tcPr>
          <w:p w14:paraId="15E9CF68"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Merge/>
            <w:vAlign w:val="center"/>
          </w:tcPr>
          <w:p w14:paraId="45C697FB"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6EC151CC"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体部多源伽玛（</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w:t>
            </w:r>
          </w:p>
        </w:tc>
        <w:tc>
          <w:tcPr>
            <w:tcW w:w="0" w:type="auto"/>
            <w:vAlign w:val="center"/>
          </w:tcPr>
          <w:p w14:paraId="096BE23E"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0831.2-2015 γ</w:t>
            </w:r>
            <w:r w:rsidRPr="00B5752E">
              <w:rPr>
                <w:rFonts w:ascii="Times New Roman" w:eastAsia="仿宋_GB2312" w:hAnsi="Times New Roman" w:cs="Times New Roman"/>
                <w:sz w:val="24"/>
                <w:szCs w:val="24"/>
              </w:rPr>
              <w:t>射束立体定向放射治疗系统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部分：体部多源</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w:t>
            </w:r>
          </w:p>
        </w:tc>
        <w:tc>
          <w:tcPr>
            <w:tcW w:w="0" w:type="auto"/>
            <w:vAlign w:val="center"/>
          </w:tcPr>
          <w:p w14:paraId="0AD323FE" w14:textId="6F89201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9706.211-2020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射束治疗设备的基本安全和基本性能专用要求</w:t>
            </w:r>
          </w:p>
        </w:tc>
        <w:tc>
          <w:tcPr>
            <w:tcW w:w="0" w:type="auto"/>
            <w:vAlign w:val="center"/>
          </w:tcPr>
          <w:p w14:paraId="611874F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024C936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r>
      <w:tr w:rsidR="008C3689" w:rsidRPr="00B5752E" w14:paraId="5DA28D88" w14:textId="77777777" w:rsidTr="00905585">
        <w:trPr>
          <w:cantSplit/>
          <w:trHeight w:val="2964"/>
          <w:jc w:val="center"/>
        </w:trPr>
        <w:tc>
          <w:tcPr>
            <w:tcW w:w="1295" w:type="dxa"/>
            <w:vMerge w:val="restart"/>
            <w:vAlign w:val="center"/>
          </w:tcPr>
          <w:p w14:paraId="09D981BE" w14:textId="575CFA63"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78531509" w14:textId="0E511DBE"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伽玛射束远距离治疗机</w:t>
            </w:r>
          </w:p>
        </w:tc>
        <w:tc>
          <w:tcPr>
            <w:tcW w:w="0" w:type="auto"/>
            <w:vAlign w:val="center"/>
          </w:tcPr>
          <w:p w14:paraId="265AF142" w14:textId="49487724"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体部多源伽玛（</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w:t>
            </w:r>
          </w:p>
        </w:tc>
        <w:tc>
          <w:tcPr>
            <w:tcW w:w="0" w:type="auto"/>
            <w:vAlign w:val="center"/>
          </w:tcPr>
          <w:p w14:paraId="09E6358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0775-2010 </w:t>
            </w:r>
            <w:r w:rsidRPr="00B5752E">
              <w:rPr>
                <w:rFonts w:ascii="Times New Roman" w:eastAsia="仿宋_GB2312" w:hAnsi="Times New Roman" w:cs="Times New Roman"/>
                <w:sz w:val="24"/>
                <w:szCs w:val="24"/>
              </w:rPr>
              <w:t>远距离放射治疗计划系统高能</w:t>
            </w:r>
            <w:r w:rsidRPr="00B5752E">
              <w:rPr>
                <w:rFonts w:ascii="Times New Roman" w:eastAsia="仿宋_GB2312" w:hAnsi="Times New Roman" w:cs="Times New Roman"/>
                <w:sz w:val="24"/>
                <w:szCs w:val="24"/>
              </w:rPr>
              <w:t>X(γ)</w:t>
            </w:r>
            <w:r w:rsidRPr="00B5752E">
              <w:rPr>
                <w:rFonts w:ascii="Times New Roman" w:eastAsia="仿宋_GB2312" w:hAnsi="Times New Roman" w:cs="Times New Roman"/>
                <w:sz w:val="24"/>
                <w:szCs w:val="24"/>
              </w:rPr>
              <w:t>射束剂量计算准确性要求和试验方法（如适用）</w:t>
            </w:r>
          </w:p>
        </w:tc>
        <w:tc>
          <w:tcPr>
            <w:tcW w:w="0" w:type="auto"/>
            <w:vAlign w:val="center"/>
          </w:tcPr>
          <w:p w14:paraId="5FA0AA53"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0831.1-2011 γ</w:t>
            </w:r>
            <w:r w:rsidRPr="00B5752E">
              <w:rPr>
                <w:rFonts w:ascii="Times New Roman" w:eastAsia="仿宋_GB2312" w:hAnsi="Times New Roman" w:cs="Times New Roman"/>
                <w:sz w:val="24"/>
                <w:szCs w:val="24"/>
              </w:rPr>
              <w:t>射束立体定向放射治疗系统　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部分：头部多源</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射束立体定向放射治疗系统（如适用）</w:t>
            </w:r>
          </w:p>
        </w:tc>
        <w:tc>
          <w:tcPr>
            <w:tcW w:w="0" w:type="auto"/>
            <w:vAlign w:val="center"/>
          </w:tcPr>
          <w:p w14:paraId="31B31F0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3FBA0019"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49379F93" w14:textId="77777777" w:rsidTr="00905585">
        <w:trPr>
          <w:cantSplit/>
          <w:trHeight w:val="170"/>
          <w:jc w:val="center"/>
        </w:trPr>
        <w:tc>
          <w:tcPr>
            <w:tcW w:w="1295" w:type="dxa"/>
            <w:vMerge/>
            <w:vAlign w:val="center"/>
          </w:tcPr>
          <w:p w14:paraId="401C7B10"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1FA9FACB"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近距离后装治疗设备</w:t>
            </w:r>
          </w:p>
        </w:tc>
        <w:tc>
          <w:tcPr>
            <w:tcW w:w="0" w:type="auto"/>
            <w:vAlign w:val="center"/>
          </w:tcPr>
          <w:p w14:paraId="5706F963"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05-01-05</w:t>
            </w:r>
            <w:r w:rsidRPr="00B5752E">
              <w:rPr>
                <w:rFonts w:ascii="Times New Roman" w:eastAsia="仿宋_GB2312" w:hAnsi="Times New Roman" w:cs="Times New Roman"/>
                <w:sz w:val="24"/>
                <w:szCs w:val="24"/>
              </w:rPr>
              <w:t>下产品均适用</w:t>
            </w:r>
          </w:p>
        </w:tc>
        <w:tc>
          <w:tcPr>
            <w:tcW w:w="0" w:type="auto"/>
            <w:vAlign w:val="center"/>
          </w:tcPr>
          <w:p w14:paraId="12718EE6" w14:textId="77777777" w:rsidR="008C3689" w:rsidRPr="00B5752E" w:rsidRDefault="008C3689" w:rsidP="008C3689">
            <w:pPr>
              <w:spacing w:line="400" w:lineRule="exact"/>
              <w:jc w:val="center"/>
              <w:rPr>
                <w:rFonts w:ascii="Times New Roman" w:eastAsia="仿宋_GB2312" w:hAnsi="Times New Roman" w:cs="Times New Roman"/>
                <w:sz w:val="24"/>
                <w:szCs w:val="24"/>
              </w:rPr>
            </w:pPr>
          </w:p>
          <w:p w14:paraId="3E437BDF" w14:textId="77777777" w:rsidR="008C3689" w:rsidRPr="00B5752E" w:rsidRDefault="008C3689" w:rsidP="008C3689">
            <w:pPr>
              <w:spacing w:line="400" w:lineRule="exact"/>
              <w:jc w:val="center"/>
              <w:rPr>
                <w:rFonts w:ascii="Times New Roman" w:eastAsia="仿宋_GB2312" w:hAnsi="Times New Roman" w:cs="Times New Roman"/>
                <w:sz w:val="24"/>
                <w:szCs w:val="24"/>
              </w:rPr>
            </w:pPr>
          </w:p>
          <w:p w14:paraId="12D59A4B" w14:textId="77777777" w:rsidR="008C3689" w:rsidRPr="00B5752E" w:rsidRDefault="008C3689" w:rsidP="008C3689">
            <w:pPr>
              <w:spacing w:line="400" w:lineRule="exact"/>
              <w:jc w:val="center"/>
              <w:rPr>
                <w:rFonts w:ascii="Times New Roman" w:eastAsia="仿宋_GB2312" w:hAnsi="Times New Roman" w:cs="Times New Roman"/>
                <w:sz w:val="24"/>
                <w:szCs w:val="24"/>
              </w:rPr>
            </w:pPr>
          </w:p>
          <w:p w14:paraId="3E25583A" w14:textId="29BB55C1"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9706.217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2-17</w:t>
            </w:r>
            <w:r w:rsidRPr="00B5752E">
              <w:rPr>
                <w:rFonts w:ascii="Times New Roman" w:eastAsia="仿宋_GB2312" w:hAnsi="Times New Roman" w:cs="Times New Roman"/>
                <w:sz w:val="24"/>
                <w:szCs w:val="24"/>
              </w:rPr>
              <w:t>部分：自动控制式近距离治疗后装设备的基本安全和基本性能专用要求</w:t>
            </w:r>
          </w:p>
          <w:p w14:paraId="284EB608" w14:textId="77777777" w:rsidR="008C3689" w:rsidRPr="00B5752E" w:rsidRDefault="008C3689" w:rsidP="008C3689">
            <w:pPr>
              <w:spacing w:line="400" w:lineRule="exact"/>
              <w:rPr>
                <w:rFonts w:ascii="Times New Roman" w:eastAsia="仿宋_GB2312" w:hAnsi="Times New Roman" w:cs="Times New Roman"/>
                <w:sz w:val="24"/>
                <w:szCs w:val="24"/>
              </w:rPr>
            </w:pPr>
          </w:p>
          <w:p w14:paraId="6B19AA7F" w14:textId="77777777" w:rsidR="008C3689" w:rsidRPr="00B5752E" w:rsidRDefault="008C3689" w:rsidP="008C3689">
            <w:pPr>
              <w:spacing w:line="400" w:lineRule="exact"/>
              <w:rPr>
                <w:rFonts w:ascii="Times New Roman" w:eastAsia="仿宋_GB2312" w:hAnsi="Times New Roman" w:cs="Times New Roman"/>
                <w:sz w:val="24"/>
                <w:szCs w:val="24"/>
              </w:rPr>
            </w:pPr>
          </w:p>
          <w:p w14:paraId="419A3B48" w14:textId="7D8ED1F5" w:rsidR="008C3689" w:rsidRPr="00B5752E" w:rsidRDefault="008C3689" w:rsidP="008C3689">
            <w:pPr>
              <w:spacing w:line="400" w:lineRule="exact"/>
              <w:rPr>
                <w:rFonts w:ascii="Times New Roman" w:eastAsia="仿宋_GB2312" w:hAnsi="Times New Roman" w:cs="Times New Roman"/>
                <w:sz w:val="24"/>
                <w:szCs w:val="24"/>
              </w:rPr>
            </w:pPr>
          </w:p>
        </w:tc>
        <w:tc>
          <w:tcPr>
            <w:tcW w:w="0" w:type="auto"/>
            <w:vAlign w:val="center"/>
          </w:tcPr>
          <w:p w14:paraId="54E11DB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5B3D9FD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6628E074"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5EB3FE7B" w14:textId="77777777" w:rsidTr="00905585">
        <w:trPr>
          <w:cantSplit/>
          <w:trHeight w:val="5374"/>
          <w:jc w:val="center"/>
        </w:trPr>
        <w:tc>
          <w:tcPr>
            <w:tcW w:w="1295" w:type="dxa"/>
            <w:vAlign w:val="center"/>
          </w:tcPr>
          <w:p w14:paraId="75F1B7A5" w14:textId="18E07CE5"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551F2EB3"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放射性粒籽植入治疗系统</w:t>
            </w:r>
          </w:p>
        </w:tc>
        <w:tc>
          <w:tcPr>
            <w:tcW w:w="0" w:type="auto"/>
            <w:vAlign w:val="center"/>
          </w:tcPr>
          <w:p w14:paraId="284F695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放射性粒籽植入治疗系统</w:t>
            </w:r>
          </w:p>
        </w:tc>
        <w:tc>
          <w:tcPr>
            <w:tcW w:w="0" w:type="auto"/>
            <w:vAlign w:val="center"/>
          </w:tcPr>
          <w:p w14:paraId="0987E534"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射线图像引导放射治疗设备性能和试验方法</w:t>
            </w:r>
          </w:p>
        </w:tc>
        <w:tc>
          <w:tcPr>
            <w:tcW w:w="0" w:type="auto"/>
            <w:vAlign w:val="center"/>
          </w:tcPr>
          <w:p w14:paraId="3D70A5C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25948B6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4EB3B1AC" w14:textId="7E3744AF"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9706.268-2022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2-68</w:t>
            </w:r>
            <w:r w:rsidRPr="00B5752E">
              <w:rPr>
                <w:rFonts w:ascii="Times New Roman" w:eastAsia="仿宋_GB2312" w:hAnsi="Times New Roman" w:cs="Times New Roman"/>
                <w:sz w:val="24"/>
                <w:szCs w:val="24"/>
              </w:rPr>
              <w:t>部分：电子加速器、轻离子束治疗设备和放射性核素射束治疗设备用的</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射线图像引导放射治疗设备的基本安全和基本性能专用要求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2025-6-1)</w:t>
            </w:r>
          </w:p>
        </w:tc>
      </w:tr>
      <w:tr w:rsidR="008C3689" w:rsidRPr="00B5752E" w14:paraId="27659D54" w14:textId="77777777" w:rsidTr="00905585">
        <w:trPr>
          <w:cantSplit/>
          <w:trHeight w:val="2835"/>
          <w:jc w:val="center"/>
        </w:trPr>
        <w:tc>
          <w:tcPr>
            <w:tcW w:w="1295" w:type="dxa"/>
            <w:vAlign w:val="center"/>
          </w:tcPr>
          <w:p w14:paraId="3A369D3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05-02</w:t>
            </w:r>
            <w:r w:rsidRPr="00B5752E">
              <w:rPr>
                <w:rFonts w:ascii="Times New Roman" w:eastAsia="仿宋_GB2312" w:hAnsi="Times New Roman" w:cs="Times New Roman"/>
                <w:sz w:val="24"/>
                <w:szCs w:val="24"/>
              </w:rPr>
              <w:t>放射治疗模拟及图像引导设备</w:t>
            </w:r>
          </w:p>
        </w:tc>
        <w:tc>
          <w:tcPr>
            <w:tcW w:w="1174" w:type="dxa"/>
            <w:vAlign w:val="center"/>
          </w:tcPr>
          <w:p w14:paraId="5C39E301"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放射治疗模拟系统</w:t>
            </w:r>
          </w:p>
        </w:tc>
        <w:tc>
          <w:tcPr>
            <w:tcW w:w="0" w:type="auto"/>
            <w:vAlign w:val="center"/>
          </w:tcPr>
          <w:p w14:paraId="33C674A8"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05-02-01</w:t>
            </w:r>
            <w:r w:rsidRPr="00B5752E">
              <w:rPr>
                <w:rFonts w:ascii="Times New Roman" w:eastAsia="仿宋_GB2312" w:hAnsi="Times New Roman" w:cs="Times New Roman"/>
                <w:sz w:val="24"/>
                <w:szCs w:val="24"/>
              </w:rPr>
              <w:t>下产品均适用</w:t>
            </w:r>
          </w:p>
        </w:tc>
        <w:tc>
          <w:tcPr>
            <w:tcW w:w="0" w:type="auto"/>
            <w:vAlign w:val="center"/>
          </w:tcPr>
          <w:p w14:paraId="5F761BF5" w14:textId="2952E11E"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9706.229-2021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2-29</w:t>
            </w:r>
            <w:r w:rsidRPr="00B5752E">
              <w:rPr>
                <w:rFonts w:ascii="Times New Roman" w:eastAsia="仿宋_GB2312" w:hAnsi="Times New Roman" w:cs="Times New Roman"/>
                <w:sz w:val="24"/>
                <w:szCs w:val="24"/>
              </w:rPr>
              <w:t>部分：放射治疗模拟机的基本安全和基本性能专用要求</w:t>
            </w:r>
          </w:p>
        </w:tc>
        <w:tc>
          <w:tcPr>
            <w:tcW w:w="0" w:type="auto"/>
            <w:vAlign w:val="center"/>
          </w:tcPr>
          <w:p w14:paraId="511B786B"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25E788B9"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3E74F19B"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3342EC7B" w14:textId="77777777" w:rsidTr="00905585">
        <w:trPr>
          <w:cantSplit/>
          <w:trHeight w:val="4706"/>
          <w:jc w:val="center"/>
        </w:trPr>
        <w:tc>
          <w:tcPr>
            <w:tcW w:w="1295" w:type="dxa"/>
            <w:vAlign w:val="center"/>
          </w:tcPr>
          <w:p w14:paraId="00516714" w14:textId="37C76C4E"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05-02</w:t>
            </w:r>
            <w:r w:rsidRPr="00B5752E">
              <w:rPr>
                <w:rFonts w:ascii="Times New Roman" w:eastAsia="仿宋_GB2312" w:hAnsi="Times New Roman" w:cs="Times New Roman"/>
                <w:sz w:val="24"/>
                <w:szCs w:val="24"/>
              </w:rPr>
              <w:t>放射治疗模拟及图像引导设备</w:t>
            </w:r>
          </w:p>
        </w:tc>
        <w:tc>
          <w:tcPr>
            <w:tcW w:w="1174" w:type="dxa"/>
            <w:vAlign w:val="center"/>
          </w:tcPr>
          <w:p w14:paraId="4DEC0949"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放射治疗用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射线图像引导系统</w:t>
            </w:r>
          </w:p>
        </w:tc>
        <w:tc>
          <w:tcPr>
            <w:tcW w:w="0" w:type="auto"/>
            <w:vAlign w:val="center"/>
          </w:tcPr>
          <w:p w14:paraId="732D170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05-02-02</w:t>
            </w:r>
            <w:r w:rsidRPr="00B5752E">
              <w:rPr>
                <w:rFonts w:ascii="Times New Roman" w:eastAsia="仿宋_GB2312" w:hAnsi="Times New Roman" w:cs="Times New Roman"/>
                <w:sz w:val="24"/>
                <w:szCs w:val="24"/>
              </w:rPr>
              <w:t>下产品均适用</w:t>
            </w:r>
          </w:p>
        </w:tc>
        <w:tc>
          <w:tcPr>
            <w:tcW w:w="0" w:type="auto"/>
            <w:vAlign w:val="center"/>
          </w:tcPr>
          <w:p w14:paraId="23D84F4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射线图像引导放射治疗设备性能和试验方法</w:t>
            </w:r>
          </w:p>
        </w:tc>
        <w:tc>
          <w:tcPr>
            <w:tcW w:w="0" w:type="auto"/>
            <w:vAlign w:val="center"/>
          </w:tcPr>
          <w:p w14:paraId="3C66A020" w14:textId="7F800156"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9706.268-2022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2-68</w:t>
            </w:r>
            <w:r w:rsidRPr="00B5752E">
              <w:rPr>
                <w:rFonts w:ascii="Times New Roman" w:eastAsia="仿宋_GB2312" w:hAnsi="Times New Roman" w:cs="Times New Roman"/>
                <w:sz w:val="24"/>
                <w:szCs w:val="24"/>
              </w:rPr>
              <w:t>部分：电子加速器、轻离子束治疗设备和放射性核素射束治疗设备用的</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射线图像引导放射治疗设备的基本安全和基本性能专用要求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2025-6-1)</w:t>
            </w:r>
          </w:p>
        </w:tc>
        <w:tc>
          <w:tcPr>
            <w:tcW w:w="0" w:type="auto"/>
            <w:vAlign w:val="center"/>
          </w:tcPr>
          <w:p w14:paraId="4819C81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201DD361"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115268DD" w14:textId="77777777" w:rsidTr="00905585">
        <w:trPr>
          <w:cantSplit/>
          <w:trHeight w:val="3402"/>
          <w:jc w:val="center"/>
        </w:trPr>
        <w:tc>
          <w:tcPr>
            <w:tcW w:w="1295" w:type="dxa"/>
            <w:vAlign w:val="center"/>
          </w:tcPr>
          <w:p w14:paraId="2977060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05-03</w:t>
            </w:r>
            <w:r w:rsidRPr="00B5752E">
              <w:rPr>
                <w:rFonts w:ascii="Times New Roman" w:eastAsia="仿宋_GB2312" w:hAnsi="Times New Roman" w:cs="Times New Roman"/>
                <w:sz w:val="24"/>
                <w:szCs w:val="24"/>
              </w:rPr>
              <w:t>放射治疗准直装置</w:t>
            </w:r>
          </w:p>
        </w:tc>
        <w:tc>
          <w:tcPr>
            <w:tcW w:w="1174" w:type="dxa"/>
            <w:vAlign w:val="center"/>
          </w:tcPr>
          <w:p w14:paraId="562ED7C4"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01X</w:t>
            </w:r>
            <w:r w:rsidRPr="00B5752E">
              <w:rPr>
                <w:rFonts w:ascii="Times New Roman" w:eastAsia="仿宋_GB2312" w:hAnsi="Times New Roman" w:cs="Times New Roman"/>
                <w:sz w:val="24"/>
                <w:szCs w:val="24"/>
              </w:rPr>
              <w:t>辐射放射治疗立体定向系统</w:t>
            </w:r>
          </w:p>
        </w:tc>
        <w:tc>
          <w:tcPr>
            <w:tcW w:w="0" w:type="auto"/>
            <w:vAlign w:val="center"/>
          </w:tcPr>
          <w:p w14:paraId="5E184DE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立体定向放射治疗计划系统</w:t>
            </w:r>
          </w:p>
        </w:tc>
        <w:tc>
          <w:tcPr>
            <w:tcW w:w="0" w:type="auto"/>
            <w:vAlign w:val="center"/>
          </w:tcPr>
          <w:p w14:paraId="6571464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0832.2-2015X</w:t>
            </w:r>
            <w:r w:rsidRPr="00B5752E">
              <w:rPr>
                <w:rFonts w:ascii="Times New Roman" w:eastAsia="仿宋_GB2312" w:hAnsi="Times New Roman" w:cs="Times New Roman"/>
                <w:sz w:val="24"/>
                <w:szCs w:val="24"/>
              </w:rPr>
              <w:t>辐射放射治疗立体定向及计划系统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部分：体部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辐射放射治疗立体定向及计划系统</w:t>
            </w:r>
          </w:p>
        </w:tc>
        <w:tc>
          <w:tcPr>
            <w:tcW w:w="0" w:type="auto"/>
            <w:vAlign w:val="center"/>
          </w:tcPr>
          <w:p w14:paraId="45A1BD7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68EEC73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2B5C5C6C"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E138ED" w:rsidRPr="00B5752E" w14:paraId="63231C67" w14:textId="77777777" w:rsidTr="00BE4580">
        <w:trPr>
          <w:cantSplit/>
          <w:trHeight w:val="2964"/>
          <w:jc w:val="center"/>
        </w:trPr>
        <w:tc>
          <w:tcPr>
            <w:tcW w:w="1295" w:type="dxa"/>
            <w:vMerge w:val="restart"/>
            <w:vAlign w:val="center"/>
          </w:tcPr>
          <w:p w14:paraId="218DA0A8" w14:textId="5B5AF95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05-03</w:t>
            </w:r>
            <w:r w:rsidRPr="00B5752E">
              <w:rPr>
                <w:rFonts w:ascii="Times New Roman" w:eastAsia="仿宋_GB2312" w:hAnsi="Times New Roman" w:cs="Times New Roman"/>
                <w:sz w:val="24"/>
                <w:szCs w:val="24"/>
              </w:rPr>
              <w:t>放射治疗准直装置</w:t>
            </w:r>
          </w:p>
        </w:tc>
        <w:tc>
          <w:tcPr>
            <w:tcW w:w="1174" w:type="dxa"/>
            <w:vAlign w:val="center"/>
          </w:tcPr>
          <w:p w14:paraId="5159139D" w14:textId="768FA0FB"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01X</w:t>
            </w:r>
            <w:r w:rsidRPr="00B5752E">
              <w:rPr>
                <w:rFonts w:ascii="Times New Roman" w:eastAsia="仿宋_GB2312" w:hAnsi="Times New Roman" w:cs="Times New Roman"/>
                <w:sz w:val="24"/>
                <w:szCs w:val="24"/>
              </w:rPr>
              <w:t>辐射放射治疗立体定向系统</w:t>
            </w:r>
          </w:p>
        </w:tc>
        <w:tc>
          <w:tcPr>
            <w:tcW w:w="0" w:type="auto"/>
            <w:vAlign w:val="center"/>
          </w:tcPr>
          <w:p w14:paraId="61524BEB"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辐射放射治疗立体定向系统</w:t>
            </w:r>
          </w:p>
        </w:tc>
        <w:tc>
          <w:tcPr>
            <w:tcW w:w="0" w:type="auto"/>
            <w:vAlign w:val="center"/>
          </w:tcPr>
          <w:p w14:paraId="2D376711"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0832.1-2011X</w:t>
            </w:r>
            <w:r w:rsidRPr="00B5752E">
              <w:rPr>
                <w:rFonts w:ascii="Times New Roman" w:eastAsia="仿宋_GB2312" w:hAnsi="Times New Roman" w:cs="Times New Roman"/>
                <w:sz w:val="24"/>
                <w:szCs w:val="24"/>
              </w:rPr>
              <w:t>射线放射治疗立体定向及计划系统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部分：头部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射线放射治疗立体定向及计划系统</w:t>
            </w:r>
          </w:p>
        </w:tc>
        <w:tc>
          <w:tcPr>
            <w:tcW w:w="0" w:type="auto"/>
            <w:vAlign w:val="center"/>
          </w:tcPr>
          <w:p w14:paraId="4179B1D8"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0" w:type="auto"/>
            <w:vAlign w:val="center"/>
          </w:tcPr>
          <w:p w14:paraId="74A88DEC"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0" w:type="auto"/>
            <w:vAlign w:val="center"/>
          </w:tcPr>
          <w:p w14:paraId="01598A81"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r>
      <w:tr w:rsidR="00E138ED" w:rsidRPr="00B5752E" w14:paraId="7E4F1843" w14:textId="77777777" w:rsidTr="0085707E">
        <w:trPr>
          <w:cantSplit/>
          <w:trHeight w:val="810"/>
          <w:jc w:val="center"/>
        </w:trPr>
        <w:tc>
          <w:tcPr>
            <w:tcW w:w="1295" w:type="dxa"/>
            <w:vMerge/>
            <w:vAlign w:val="center"/>
          </w:tcPr>
          <w:p w14:paraId="55057555" w14:textId="0ABBA2A3"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1174" w:type="dxa"/>
            <w:vAlign w:val="center"/>
          </w:tcPr>
          <w:p w14:paraId="4D7321FC"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准直限束装置</w:t>
            </w:r>
          </w:p>
        </w:tc>
        <w:tc>
          <w:tcPr>
            <w:tcW w:w="0" w:type="auto"/>
            <w:vAlign w:val="center"/>
          </w:tcPr>
          <w:p w14:paraId="54EB8DCC"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BABAF5C"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34735DF9"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48E8F58B"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0" w:type="auto"/>
            <w:vAlign w:val="center"/>
          </w:tcPr>
          <w:p w14:paraId="2C20B867"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r>
      <w:tr w:rsidR="008C3689" w:rsidRPr="00B5752E" w14:paraId="3A6E2781" w14:textId="77777777" w:rsidTr="0085707E">
        <w:trPr>
          <w:cantSplit/>
          <w:trHeight w:val="1650"/>
          <w:jc w:val="center"/>
        </w:trPr>
        <w:tc>
          <w:tcPr>
            <w:tcW w:w="1295" w:type="dxa"/>
            <w:vAlign w:val="center"/>
          </w:tcPr>
          <w:p w14:paraId="3B62C22B"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56BFC0F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血管造影</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155A994D"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FB7E315" w14:textId="3E6AE0A0"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9706.243-2021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2-43</w:t>
            </w:r>
            <w:r w:rsidRPr="00B5752E">
              <w:rPr>
                <w:rFonts w:ascii="Times New Roman" w:eastAsia="仿宋_GB2312" w:hAnsi="Times New Roman" w:cs="Times New Roman"/>
                <w:sz w:val="24"/>
                <w:szCs w:val="24"/>
              </w:rPr>
              <w:t>部分：介入操作</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射线设备的基本安全和基本性能专用要求</w:t>
            </w:r>
          </w:p>
        </w:tc>
        <w:tc>
          <w:tcPr>
            <w:tcW w:w="0" w:type="auto"/>
            <w:vAlign w:val="center"/>
          </w:tcPr>
          <w:p w14:paraId="5C8F7ABD" w14:textId="4D892BED"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076483E6" w14:textId="3728CCFC"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3624BCDC" w14:textId="15C327D3"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r>
      <w:tr w:rsidR="00CE7C05" w:rsidRPr="00B5752E" w14:paraId="6B5FB5C7" w14:textId="77777777" w:rsidTr="00BE4580">
        <w:trPr>
          <w:cantSplit/>
          <w:trHeight w:val="4082"/>
          <w:jc w:val="center"/>
        </w:trPr>
        <w:tc>
          <w:tcPr>
            <w:tcW w:w="1295" w:type="dxa"/>
            <w:vMerge w:val="restart"/>
            <w:vAlign w:val="center"/>
          </w:tcPr>
          <w:p w14:paraId="2EEE42B3" w14:textId="1FFE00DD" w:rsidR="00CE7C05" w:rsidRPr="00B5752E" w:rsidRDefault="00CE7C05" w:rsidP="00CE7C05">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0581A7C5" w14:textId="77777777"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泌尿</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5A0DE2C4" w14:textId="77777777"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1C16DDD" w14:textId="2115B908"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54A0B05E" w14:textId="5950608E"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339AF45E" w14:textId="24E65190"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5A9D9B67" w14:textId="77777777" w:rsidR="00CE7C05" w:rsidRPr="00B5752E" w:rsidRDefault="00CE7C05" w:rsidP="008C3689">
            <w:pPr>
              <w:spacing w:line="400" w:lineRule="exact"/>
              <w:jc w:val="center"/>
              <w:rPr>
                <w:rFonts w:ascii="Times New Roman" w:eastAsia="仿宋_GB2312" w:hAnsi="Times New Roman" w:cs="Times New Roman"/>
                <w:sz w:val="24"/>
                <w:szCs w:val="24"/>
              </w:rPr>
            </w:pPr>
          </w:p>
        </w:tc>
      </w:tr>
      <w:tr w:rsidR="00CE7C05" w:rsidRPr="00B5752E" w14:paraId="098CE26E" w14:textId="77777777" w:rsidTr="00BE4580">
        <w:trPr>
          <w:cantSplit/>
          <w:trHeight w:val="4082"/>
          <w:jc w:val="center"/>
        </w:trPr>
        <w:tc>
          <w:tcPr>
            <w:tcW w:w="1295" w:type="dxa"/>
            <w:vMerge/>
            <w:vAlign w:val="center"/>
          </w:tcPr>
          <w:p w14:paraId="51CD7AB1" w14:textId="51805463" w:rsidR="00CE7C05" w:rsidRPr="00B5752E" w:rsidRDefault="00CE7C05" w:rsidP="008C3689">
            <w:pPr>
              <w:spacing w:line="400" w:lineRule="exact"/>
              <w:jc w:val="center"/>
              <w:rPr>
                <w:rFonts w:ascii="Times New Roman" w:eastAsia="仿宋_GB2312" w:hAnsi="Times New Roman" w:cs="Times New Roman"/>
                <w:sz w:val="24"/>
                <w:szCs w:val="24"/>
              </w:rPr>
            </w:pPr>
          </w:p>
        </w:tc>
        <w:tc>
          <w:tcPr>
            <w:tcW w:w="1174" w:type="dxa"/>
            <w:vAlign w:val="center"/>
          </w:tcPr>
          <w:p w14:paraId="52E8CB9D" w14:textId="77777777"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乳腺</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47D834C7" w14:textId="77777777"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C6DA1F7" w14:textId="7E09ABB0"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24EB5B3F" w14:textId="74769EF2"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7418438B" w14:textId="54009F70"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9706.245-2020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2-45</w:t>
            </w:r>
            <w:r w:rsidRPr="00B5752E">
              <w:rPr>
                <w:rFonts w:ascii="Times New Roman" w:eastAsia="仿宋_GB2312" w:hAnsi="Times New Roman" w:cs="Times New Roman"/>
                <w:sz w:val="24"/>
                <w:szCs w:val="24"/>
              </w:rPr>
              <w:t>部分：乳腺</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射线摄影设备和乳腺摄影立体定位装置的基本安全和基本性能专用要求</w:t>
            </w:r>
          </w:p>
        </w:tc>
        <w:tc>
          <w:tcPr>
            <w:tcW w:w="0" w:type="auto"/>
            <w:vAlign w:val="center"/>
          </w:tcPr>
          <w:p w14:paraId="61E42C85" w14:textId="77777777" w:rsidR="00CE7C05" w:rsidRPr="00B5752E" w:rsidRDefault="00CE7C05" w:rsidP="008C3689">
            <w:pPr>
              <w:spacing w:line="400" w:lineRule="exact"/>
              <w:jc w:val="center"/>
              <w:rPr>
                <w:rFonts w:ascii="Times New Roman" w:eastAsia="仿宋_GB2312" w:hAnsi="Times New Roman" w:cs="Times New Roman"/>
                <w:sz w:val="24"/>
                <w:szCs w:val="24"/>
              </w:rPr>
            </w:pPr>
          </w:p>
        </w:tc>
      </w:tr>
      <w:tr w:rsidR="00E138ED" w:rsidRPr="00B5752E" w14:paraId="009DA255" w14:textId="77777777" w:rsidTr="00BE4580">
        <w:trPr>
          <w:cantSplit/>
          <w:trHeight w:val="4082"/>
          <w:jc w:val="center"/>
        </w:trPr>
        <w:tc>
          <w:tcPr>
            <w:tcW w:w="1295" w:type="dxa"/>
            <w:vMerge w:val="restart"/>
            <w:vAlign w:val="center"/>
          </w:tcPr>
          <w:p w14:paraId="7CD74FF4" w14:textId="5B0C4000"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6B23341B"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口腔</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4092E260"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E034C5F" w14:textId="03F7A205"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9706.263-2020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2-63</w:t>
            </w:r>
            <w:r w:rsidRPr="00B5752E">
              <w:rPr>
                <w:rFonts w:ascii="Times New Roman" w:eastAsia="仿宋_GB2312" w:hAnsi="Times New Roman" w:cs="Times New Roman"/>
                <w:sz w:val="24"/>
                <w:szCs w:val="24"/>
              </w:rPr>
              <w:t>部分：口外成像牙科</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射线机基本安全和基本性能专用要求</w:t>
            </w:r>
          </w:p>
        </w:tc>
        <w:tc>
          <w:tcPr>
            <w:tcW w:w="0" w:type="auto"/>
            <w:vAlign w:val="center"/>
          </w:tcPr>
          <w:p w14:paraId="3F95CE00" w14:textId="238F3010"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710CA8A5" w14:textId="074642D4"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0DAEA932" w14:textId="315D0D9A"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9706.265-2021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2-65</w:t>
            </w:r>
            <w:r w:rsidRPr="00B5752E">
              <w:rPr>
                <w:rFonts w:ascii="Times New Roman" w:eastAsia="仿宋_GB2312" w:hAnsi="Times New Roman" w:cs="Times New Roman"/>
                <w:sz w:val="24"/>
                <w:szCs w:val="24"/>
              </w:rPr>
              <w:t>部分：口内成像牙科</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射线机基本安全和基本性能专用要求</w:t>
            </w:r>
          </w:p>
        </w:tc>
      </w:tr>
      <w:tr w:rsidR="00E138ED" w:rsidRPr="00B5752E" w14:paraId="279FBE15" w14:textId="77777777" w:rsidTr="00BE4580">
        <w:trPr>
          <w:cantSplit/>
          <w:trHeight w:val="4082"/>
          <w:jc w:val="center"/>
        </w:trPr>
        <w:tc>
          <w:tcPr>
            <w:tcW w:w="1295" w:type="dxa"/>
            <w:vMerge/>
            <w:vAlign w:val="center"/>
          </w:tcPr>
          <w:p w14:paraId="3A694F13" w14:textId="3BC3A135"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1174" w:type="dxa"/>
            <w:vAlign w:val="center"/>
          </w:tcPr>
          <w:p w14:paraId="750B6E95"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05 </w:t>
            </w:r>
            <w:r w:rsidRPr="00B5752E">
              <w:rPr>
                <w:rFonts w:ascii="Times New Roman" w:eastAsia="仿宋_GB2312" w:hAnsi="Times New Roman" w:cs="Times New Roman"/>
                <w:sz w:val="24"/>
                <w:szCs w:val="24"/>
              </w:rPr>
              <w:t>透视摄影</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529E37E6"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AD35071" w14:textId="0A0C55E8"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37C1C961" w14:textId="3B261442"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20576F46" w14:textId="04C5F1E4"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55548C85" w14:textId="59DF8836"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9706.243 -2021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2-43</w:t>
            </w:r>
            <w:r w:rsidRPr="00B5752E">
              <w:rPr>
                <w:rFonts w:ascii="Times New Roman" w:eastAsia="仿宋_GB2312" w:hAnsi="Times New Roman" w:cs="Times New Roman"/>
                <w:sz w:val="24"/>
                <w:szCs w:val="24"/>
              </w:rPr>
              <w:t>部分：介入操作</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射线设备的基本安全和基本性能专用要求（如适用）</w:t>
            </w:r>
          </w:p>
        </w:tc>
      </w:tr>
      <w:tr w:rsidR="00E138ED" w:rsidRPr="00B5752E" w14:paraId="6A282020" w14:textId="77777777" w:rsidTr="00BE4580">
        <w:trPr>
          <w:cantSplit/>
          <w:trHeight w:val="4082"/>
          <w:jc w:val="center"/>
        </w:trPr>
        <w:tc>
          <w:tcPr>
            <w:tcW w:w="1295" w:type="dxa"/>
            <w:vMerge w:val="restart"/>
            <w:vAlign w:val="center"/>
          </w:tcPr>
          <w:p w14:paraId="364BF775" w14:textId="246B275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1B611674" w14:textId="4FBD49A3"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06 </w:t>
            </w:r>
            <w:r w:rsidRPr="00B5752E">
              <w:rPr>
                <w:rFonts w:ascii="Times New Roman" w:eastAsia="仿宋_GB2312" w:hAnsi="Times New Roman" w:cs="Times New Roman"/>
                <w:sz w:val="24"/>
                <w:szCs w:val="24"/>
              </w:rPr>
              <w:t>移动式</w:t>
            </w:r>
            <w:r w:rsidRPr="00B5752E">
              <w:rPr>
                <w:rFonts w:ascii="Times New Roman" w:eastAsia="仿宋_GB2312" w:hAnsi="Times New Roman" w:cs="Times New Roman"/>
                <w:sz w:val="24"/>
                <w:szCs w:val="24"/>
              </w:rPr>
              <w:t>C</w:t>
            </w:r>
            <w:r w:rsidRPr="00B5752E">
              <w:rPr>
                <w:rFonts w:ascii="Times New Roman" w:eastAsia="仿宋_GB2312" w:hAnsi="Times New Roman" w:cs="Times New Roman"/>
                <w:sz w:val="24"/>
                <w:szCs w:val="24"/>
              </w:rPr>
              <w:t>形、</w:t>
            </w:r>
            <w:r w:rsidRPr="00B5752E">
              <w:rPr>
                <w:rFonts w:ascii="Times New Roman" w:eastAsia="仿宋_GB2312" w:hAnsi="Times New Roman" w:cs="Times New Roman"/>
                <w:sz w:val="24"/>
                <w:szCs w:val="24"/>
              </w:rPr>
              <w:t>G</w:t>
            </w:r>
            <w:r w:rsidRPr="00B5752E">
              <w:rPr>
                <w:rFonts w:ascii="Times New Roman" w:eastAsia="仿宋_GB2312" w:hAnsi="Times New Roman" w:cs="Times New Roman"/>
                <w:sz w:val="24"/>
                <w:szCs w:val="24"/>
              </w:rPr>
              <w:t>形、</w:t>
            </w:r>
            <w:r w:rsidRPr="00B5752E">
              <w:rPr>
                <w:rFonts w:ascii="Times New Roman" w:eastAsia="仿宋_GB2312" w:hAnsi="Times New Roman" w:cs="Times New Roman"/>
                <w:sz w:val="24"/>
                <w:szCs w:val="24"/>
              </w:rPr>
              <w:t>O</w:t>
            </w:r>
            <w:r w:rsidRPr="00B5752E">
              <w:rPr>
                <w:rFonts w:ascii="Times New Roman" w:eastAsia="仿宋_GB2312" w:hAnsi="Times New Roman" w:cs="Times New Roman"/>
                <w:sz w:val="24"/>
                <w:szCs w:val="24"/>
              </w:rPr>
              <w:t>形臂</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76A71689"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3188108" w14:textId="0085A6C3"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5E1ABBBD" w14:textId="18EF718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42A12578" w14:textId="2CD5A93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3B2734FA" w14:textId="2F2F5B1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br/>
              <w:t>GB 9706.243 -2021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2-43</w:t>
            </w:r>
            <w:r w:rsidRPr="00B5752E">
              <w:rPr>
                <w:rFonts w:ascii="Times New Roman" w:eastAsia="仿宋_GB2312" w:hAnsi="Times New Roman" w:cs="Times New Roman"/>
                <w:sz w:val="24"/>
                <w:szCs w:val="24"/>
              </w:rPr>
              <w:t>部分：介入操作</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射线设备的基本安全和基本性能专用要求（如适用）</w:t>
            </w:r>
          </w:p>
        </w:tc>
      </w:tr>
      <w:tr w:rsidR="00E138ED" w:rsidRPr="00B5752E" w14:paraId="5D5734D7" w14:textId="77777777" w:rsidTr="00BE4580">
        <w:trPr>
          <w:cantSplit/>
          <w:trHeight w:val="4082"/>
          <w:jc w:val="center"/>
        </w:trPr>
        <w:tc>
          <w:tcPr>
            <w:tcW w:w="1295" w:type="dxa"/>
            <w:vMerge/>
            <w:vAlign w:val="center"/>
          </w:tcPr>
          <w:p w14:paraId="20656C81" w14:textId="0E0A7181"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6E00548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07 </w:t>
            </w:r>
            <w:r w:rsidRPr="00B5752E">
              <w:rPr>
                <w:rFonts w:ascii="Times New Roman" w:eastAsia="仿宋_GB2312" w:hAnsi="Times New Roman" w:cs="Times New Roman"/>
                <w:sz w:val="24"/>
                <w:szCs w:val="24"/>
              </w:rPr>
              <w:t>摄影</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1DB77358"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1D0C8B8" w14:textId="00A6C95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61B0F4D6" w14:textId="16BD6B5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5CADA635" w14:textId="320AD73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0CCE31BF"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698EE0B5" w14:textId="77777777" w:rsidTr="00BE4580">
        <w:trPr>
          <w:cantSplit/>
          <w:trHeight w:val="4082"/>
          <w:jc w:val="center"/>
        </w:trPr>
        <w:tc>
          <w:tcPr>
            <w:tcW w:w="1295" w:type="dxa"/>
            <w:vMerge w:val="restart"/>
            <w:vAlign w:val="center"/>
          </w:tcPr>
          <w:p w14:paraId="75930EBE" w14:textId="72D9E3FC"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25A98BC8"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 </w:t>
            </w:r>
            <w:r w:rsidRPr="00B5752E">
              <w:rPr>
                <w:rFonts w:ascii="Times New Roman" w:eastAsia="仿宋_GB2312" w:hAnsi="Times New Roman" w:cs="Times New Roman"/>
                <w:sz w:val="24"/>
                <w:szCs w:val="24"/>
              </w:rPr>
              <w:t>透视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74643BC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455AC50" w14:textId="47992E7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25C0584C" w14:textId="299F7D25"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5F083047" w14:textId="541C69B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5830F75F"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022E6296" w14:textId="77777777" w:rsidTr="00BE4580">
        <w:trPr>
          <w:cantSplit/>
          <w:trHeight w:val="4082"/>
          <w:jc w:val="center"/>
        </w:trPr>
        <w:tc>
          <w:tcPr>
            <w:tcW w:w="1295" w:type="dxa"/>
            <w:vMerge/>
            <w:vAlign w:val="center"/>
          </w:tcPr>
          <w:p w14:paraId="294F80D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6A0F2A1F"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 X</w:t>
            </w:r>
            <w:r w:rsidRPr="00B5752E">
              <w:rPr>
                <w:rFonts w:ascii="Times New Roman" w:eastAsia="仿宋_GB2312" w:hAnsi="Times New Roman" w:cs="Times New Roman"/>
                <w:sz w:val="24"/>
                <w:szCs w:val="24"/>
              </w:rPr>
              <w:t>射线骨密度仪</w:t>
            </w:r>
          </w:p>
        </w:tc>
        <w:tc>
          <w:tcPr>
            <w:tcW w:w="0" w:type="auto"/>
            <w:vAlign w:val="center"/>
          </w:tcPr>
          <w:p w14:paraId="62CFDBE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B34E5D1" w14:textId="4D93627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17617126" w14:textId="45C18C98"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103E79B4"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7CF9906"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AF82A41" w14:textId="77777777" w:rsidTr="00BE4580">
        <w:trPr>
          <w:cantSplit/>
          <w:trHeight w:val="4082"/>
          <w:jc w:val="center"/>
        </w:trPr>
        <w:tc>
          <w:tcPr>
            <w:tcW w:w="1295" w:type="dxa"/>
            <w:vMerge w:val="restart"/>
            <w:vAlign w:val="center"/>
          </w:tcPr>
          <w:p w14:paraId="4888BB14" w14:textId="14DDE1D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Merge w:val="restart"/>
            <w:vAlign w:val="center"/>
          </w:tcPr>
          <w:p w14:paraId="407DDD0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10 </w:t>
            </w:r>
            <w:r w:rsidRPr="00B5752E">
              <w:rPr>
                <w:rFonts w:ascii="Times New Roman" w:eastAsia="仿宋_GB2312" w:hAnsi="Times New Roman" w:cs="Times New Roman"/>
                <w:sz w:val="24"/>
                <w:szCs w:val="24"/>
              </w:rPr>
              <w:t>车载</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Merge w:val="restart"/>
            <w:vAlign w:val="center"/>
          </w:tcPr>
          <w:p w14:paraId="37949867"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AA778DD" w14:textId="13A53CA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65D4A122" w14:textId="6B0C6E2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29366FF1" w14:textId="050A8D3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射线摄影和透视设备的基本安全和基本性能专用要求（如适用）</w:t>
            </w:r>
          </w:p>
        </w:tc>
        <w:tc>
          <w:tcPr>
            <w:tcW w:w="0" w:type="auto"/>
            <w:vAlign w:val="center"/>
          </w:tcPr>
          <w:p w14:paraId="28713B2E" w14:textId="5A401B08"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9706.263-2020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2-63</w:t>
            </w:r>
            <w:r w:rsidRPr="00B5752E">
              <w:rPr>
                <w:rFonts w:ascii="Times New Roman" w:eastAsia="仿宋_GB2312" w:hAnsi="Times New Roman" w:cs="Times New Roman"/>
                <w:sz w:val="24"/>
                <w:szCs w:val="24"/>
              </w:rPr>
              <w:t>部分：口外成像牙科</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射线机基本安全和基本性能专用要求（如适用）</w:t>
            </w:r>
          </w:p>
        </w:tc>
      </w:tr>
      <w:tr w:rsidR="00E138ED" w:rsidRPr="00B5752E" w14:paraId="039BE300" w14:textId="77777777" w:rsidTr="00BE4580">
        <w:trPr>
          <w:cantSplit/>
          <w:trHeight w:val="4082"/>
          <w:jc w:val="center"/>
        </w:trPr>
        <w:tc>
          <w:tcPr>
            <w:tcW w:w="1295" w:type="dxa"/>
            <w:vMerge/>
            <w:vAlign w:val="center"/>
          </w:tcPr>
          <w:p w14:paraId="3D79D196"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Merge/>
            <w:vAlign w:val="center"/>
          </w:tcPr>
          <w:p w14:paraId="056A3665"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Merge/>
            <w:vAlign w:val="center"/>
          </w:tcPr>
          <w:p w14:paraId="56B57E6E"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0BC03594" w14:textId="42F005D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9706.245-2020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2-45</w:t>
            </w:r>
            <w:r w:rsidRPr="00B5752E">
              <w:rPr>
                <w:rFonts w:ascii="Times New Roman" w:eastAsia="仿宋_GB2312" w:hAnsi="Times New Roman" w:cs="Times New Roman"/>
                <w:sz w:val="24"/>
                <w:szCs w:val="24"/>
              </w:rPr>
              <w:t>部分：乳腺</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射线摄影设备和乳腺摄影立体定位装置的基本安全和基本性能专用要求（如适用）</w:t>
            </w:r>
          </w:p>
        </w:tc>
        <w:tc>
          <w:tcPr>
            <w:tcW w:w="0" w:type="auto"/>
            <w:vAlign w:val="center"/>
          </w:tcPr>
          <w:p w14:paraId="67D42CA7" w14:textId="7017BBA2"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9706.263-2020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2-63</w:t>
            </w:r>
            <w:r w:rsidRPr="00B5752E">
              <w:rPr>
                <w:rFonts w:ascii="Times New Roman" w:eastAsia="仿宋_GB2312" w:hAnsi="Times New Roman" w:cs="Times New Roman"/>
                <w:sz w:val="24"/>
                <w:szCs w:val="24"/>
              </w:rPr>
              <w:t>部分：口外成像牙科</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射线机基本安全和基本性能专用要求（如适用）</w:t>
            </w:r>
          </w:p>
        </w:tc>
        <w:tc>
          <w:tcPr>
            <w:tcW w:w="0" w:type="auto"/>
            <w:vAlign w:val="center"/>
          </w:tcPr>
          <w:p w14:paraId="51C20438" w14:textId="24426C10"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射线摄影和透视设备的基本安全和基本性能专用要求（如适用）</w:t>
            </w:r>
          </w:p>
        </w:tc>
        <w:tc>
          <w:tcPr>
            <w:tcW w:w="0" w:type="auto"/>
            <w:vAlign w:val="center"/>
          </w:tcPr>
          <w:p w14:paraId="1B28B45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6CF46769" w14:textId="77777777" w:rsidTr="00BE4580">
        <w:trPr>
          <w:cantSplit/>
          <w:trHeight w:val="4082"/>
          <w:jc w:val="center"/>
        </w:trPr>
        <w:tc>
          <w:tcPr>
            <w:tcW w:w="1295" w:type="dxa"/>
            <w:vMerge w:val="restart"/>
            <w:vAlign w:val="center"/>
          </w:tcPr>
          <w:p w14:paraId="0E60259C" w14:textId="05BC450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198F8467"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11 </w:t>
            </w:r>
            <w:r w:rsidRPr="00B5752E">
              <w:rPr>
                <w:rFonts w:ascii="Times New Roman" w:eastAsia="仿宋_GB2312" w:hAnsi="Times New Roman" w:cs="Times New Roman"/>
                <w:sz w:val="24"/>
                <w:szCs w:val="24"/>
              </w:rPr>
              <w:t>携带式</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31D715C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36B02CE" w14:textId="0C6A1D88"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5B576350" w14:textId="761836BD"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4289E308" w14:textId="413EEF3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3ED7841F"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44E2D288" w14:textId="77777777" w:rsidTr="00BE4580">
        <w:trPr>
          <w:cantSplit/>
          <w:trHeight w:val="4082"/>
          <w:jc w:val="center"/>
        </w:trPr>
        <w:tc>
          <w:tcPr>
            <w:tcW w:w="1295" w:type="dxa"/>
            <w:vMerge/>
            <w:vAlign w:val="center"/>
          </w:tcPr>
          <w:p w14:paraId="7730124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0A3A977F"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12 </w:t>
            </w:r>
            <w:r w:rsidRPr="00B5752E">
              <w:rPr>
                <w:rFonts w:ascii="Times New Roman" w:eastAsia="仿宋_GB2312" w:hAnsi="Times New Roman" w:cs="Times New Roman"/>
                <w:sz w:val="24"/>
                <w:szCs w:val="24"/>
              </w:rPr>
              <w:t>肢体数字化体层摄影</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04D2AB4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1023304" w14:textId="13F6329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6C6BE0F7" w14:textId="0A640361"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01A24CA2" w14:textId="4965332C"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射线摄影和透视设备的基本安全和基本性能专用要求（如适用）</w:t>
            </w:r>
          </w:p>
        </w:tc>
        <w:tc>
          <w:tcPr>
            <w:tcW w:w="0" w:type="auto"/>
            <w:vAlign w:val="center"/>
          </w:tcPr>
          <w:p w14:paraId="4A62A1B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8FF5D31" w14:textId="77777777" w:rsidTr="00BE4580">
        <w:trPr>
          <w:cantSplit/>
          <w:trHeight w:val="4082"/>
          <w:jc w:val="center"/>
        </w:trPr>
        <w:tc>
          <w:tcPr>
            <w:tcW w:w="1295" w:type="dxa"/>
            <w:vAlign w:val="center"/>
          </w:tcPr>
          <w:p w14:paraId="4CB383A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06-02 X</w:t>
            </w:r>
            <w:r w:rsidRPr="00B5752E">
              <w:rPr>
                <w:rFonts w:ascii="Times New Roman" w:eastAsia="仿宋_GB2312" w:hAnsi="Times New Roman" w:cs="Times New Roman"/>
                <w:sz w:val="24"/>
                <w:szCs w:val="24"/>
              </w:rPr>
              <w:t>射线计算机体层摄影设备（</w:t>
            </w:r>
            <w:r w:rsidRPr="00B5752E">
              <w:rPr>
                <w:rFonts w:ascii="Times New Roman" w:eastAsia="仿宋_GB2312" w:hAnsi="Times New Roman" w:cs="Times New Roman"/>
                <w:sz w:val="24"/>
                <w:szCs w:val="24"/>
              </w:rPr>
              <w:t>CT</w:t>
            </w:r>
            <w:r w:rsidRPr="00B5752E">
              <w:rPr>
                <w:rFonts w:ascii="Times New Roman" w:eastAsia="仿宋_GB2312" w:hAnsi="Times New Roman" w:cs="Times New Roman"/>
                <w:sz w:val="24"/>
                <w:szCs w:val="24"/>
              </w:rPr>
              <w:t>）</w:t>
            </w:r>
          </w:p>
        </w:tc>
        <w:tc>
          <w:tcPr>
            <w:tcW w:w="1174" w:type="dxa"/>
            <w:vAlign w:val="center"/>
          </w:tcPr>
          <w:p w14:paraId="1DCF3647"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 X</w:t>
            </w:r>
            <w:r w:rsidRPr="00B5752E">
              <w:rPr>
                <w:rFonts w:ascii="Times New Roman" w:eastAsia="仿宋_GB2312" w:hAnsi="Times New Roman" w:cs="Times New Roman"/>
                <w:sz w:val="24"/>
                <w:szCs w:val="24"/>
              </w:rPr>
              <w:t>射线计算机体层摄影设备（</w:t>
            </w:r>
            <w:r w:rsidRPr="00B5752E">
              <w:rPr>
                <w:rFonts w:ascii="Times New Roman" w:eastAsia="仿宋_GB2312" w:hAnsi="Times New Roman" w:cs="Times New Roman"/>
                <w:sz w:val="24"/>
                <w:szCs w:val="24"/>
              </w:rPr>
              <w:t>CT</w:t>
            </w:r>
            <w:r w:rsidRPr="00B5752E">
              <w:rPr>
                <w:rFonts w:ascii="Times New Roman" w:eastAsia="仿宋_GB2312" w:hAnsi="Times New Roman" w:cs="Times New Roman"/>
                <w:sz w:val="24"/>
                <w:szCs w:val="24"/>
              </w:rPr>
              <w:t>）</w:t>
            </w:r>
          </w:p>
        </w:tc>
        <w:tc>
          <w:tcPr>
            <w:tcW w:w="0" w:type="auto"/>
            <w:vAlign w:val="center"/>
          </w:tcPr>
          <w:p w14:paraId="3161FEA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7727993" w14:textId="37C1CC4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1DAEC563" w14:textId="5B45CE9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54D7174B" w14:textId="103FBB9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9706.244 -2021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射线计算机体层摄影设备的基本安全和基本性能专用要求</w:t>
            </w:r>
          </w:p>
        </w:tc>
        <w:tc>
          <w:tcPr>
            <w:tcW w:w="0" w:type="auto"/>
            <w:vAlign w:val="center"/>
          </w:tcPr>
          <w:p w14:paraId="5AA5782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62A1CBED" w14:textId="77777777" w:rsidTr="00BE4580">
        <w:trPr>
          <w:cantSplit/>
          <w:trHeight w:val="4082"/>
          <w:jc w:val="center"/>
        </w:trPr>
        <w:tc>
          <w:tcPr>
            <w:tcW w:w="1295" w:type="dxa"/>
            <w:vAlign w:val="center"/>
          </w:tcPr>
          <w:p w14:paraId="17A6DF4B"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06-03 X</w:t>
            </w:r>
            <w:r w:rsidRPr="00B5752E">
              <w:rPr>
                <w:rFonts w:ascii="Times New Roman" w:eastAsia="仿宋_GB2312" w:hAnsi="Times New Roman" w:cs="Times New Roman"/>
                <w:sz w:val="24"/>
                <w:szCs w:val="24"/>
              </w:rPr>
              <w:t>射线发生、限束装置</w:t>
            </w:r>
          </w:p>
        </w:tc>
        <w:tc>
          <w:tcPr>
            <w:tcW w:w="1174" w:type="dxa"/>
            <w:vAlign w:val="center"/>
          </w:tcPr>
          <w:p w14:paraId="77D1067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X </w:t>
            </w:r>
            <w:r w:rsidRPr="00B5752E">
              <w:rPr>
                <w:rFonts w:ascii="Times New Roman" w:eastAsia="仿宋_GB2312" w:hAnsi="Times New Roman" w:cs="Times New Roman"/>
                <w:sz w:val="24"/>
                <w:szCs w:val="24"/>
              </w:rPr>
              <w:t>射线高压发生器</w:t>
            </w:r>
          </w:p>
        </w:tc>
        <w:tc>
          <w:tcPr>
            <w:tcW w:w="0" w:type="auto"/>
            <w:vAlign w:val="center"/>
          </w:tcPr>
          <w:p w14:paraId="28F1718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射线高压发生器</w:t>
            </w:r>
          </w:p>
        </w:tc>
        <w:tc>
          <w:tcPr>
            <w:tcW w:w="0" w:type="auto"/>
            <w:vAlign w:val="center"/>
          </w:tcPr>
          <w:p w14:paraId="519DE6CB" w14:textId="6CFA3D5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31ABD8E8"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28AD09F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1164C9E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260315" w:rsidRPr="00B5752E" w14:paraId="1174E8B7" w14:textId="77777777" w:rsidTr="00BE4580">
        <w:trPr>
          <w:cantSplit/>
          <w:trHeight w:val="4082"/>
          <w:jc w:val="center"/>
        </w:trPr>
        <w:tc>
          <w:tcPr>
            <w:tcW w:w="1295" w:type="dxa"/>
            <w:vMerge w:val="restart"/>
            <w:vAlign w:val="center"/>
          </w:tcPr>
          <w:p w14:paraId="7419215B" w14:textId="1AE2858F"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06-03 X</w:t>
            </w:r>
            <w:r w:rsidRPr="00B5752E">
              <w:rPr>
                <w:rFonts w:ascii="Times New Roman" w:eastAsia="仿宋_GB2312" w:hAnsi="Times New Roman" w:cs="Times New Roman"/>
                <w:sz w:val="24"/>
                <w:szCs w:val="24"/>
              </w:rPr>
              <w:t>射线发生、限束装置</w:t>
            </w:r>
          </w:p>
        </w:tc>
        <w:tc>
          <w:tcPr>
            <w:tcW w:w="1174" w:type="dxa"/>
            <w:vAlign w:val="center"/>
          </w:tcPr>
          <w:p w14:paraId="03218D3C" w14:textId="77777777"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 X</w:t>
            </w:r>
            <w:r w:rsidRPr="00B5752E">
              <w:rPr>
                <w:rFonts w:ascii="Times New Roman" w:eastAsia="仿宋_GB2312" w:hAnsi="Times New Roman" w:cs="Times New Roman"/>
                <w:sz w:val="24"/>
                <w:szCs w:val="24"/>
              </w:rPr>
              <w:t>射线管</w:t>
            </w:r>
          </w:p>
        </w:tc>
        <w:tc>
          <w:tcPr>
            <w:tcW w:w="0" w:type="auto"/>
            <w:vAlign w:val="center"/>
          </w:tcPr>
          <w:p w14:paraId="3933DCF0" w14:textId="77777777"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5AFA820" w14:textId="4837C569"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0ED1A24E"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c>
          <w:tcPr>
            <w:tcW w:w="0" w:type="auto"/>
            <w:vAlign w:val="center"/>
          </w:tcPr>
          <w:p w14:paraId="1B4C332D"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c>
          <w:tcPr>
            <w:tcW w:w="0" w:type="auto"/>
            <w:vAlign w:val="center"/>
          </w:tcPr>
          <w:p w14:paraId="5553F899"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r>
      <w:tr w:rsidR="00260315" w:rsidRPr="00B5752E" w14:paraId="1299B648" w14:textId="77777777" w:rsidTr="00BE4580">
        <w:trPr>
          <w:cantSplit/>
          <w:trHeight w:val="4082"/>
          <w:jc w:val="center"/>
        </w:trPr>
        <w:tc>
          <w:tcPr>
            <w:tcW w:w="1295" w:type="dxa"/>
            <w:vMerge/>
            <w:vAlign w:val="center"/>
          </w:tcPr>
          <w:p w14:paraId="4D1073DF"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c>
          <w:tcPr>
            <w:tcW w:w="1174" w:type="dxa"/>
            <w:vAlign w:val="center"/>
          </w:tcPr>
          <w:p w14:paraId="0B39FF1E" w14:textId="77777777"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 X</w:t>
            </w:r>
            <w:r w:rsidRPr="00B5752E">
              <w:rPr>
                <w:rFonts w:ascii="Times New Roman" w:eastAsia="仿宋_GB2312" w:hAnsi="Times New Roman" w:cs="Times New Roman"/>
                <w:sz w:val="24"/>
                <w:szCs w:val="24"/>
              </w:rPr>
              <w:t>射线管组件</w:t>
            </w:r>
          </w:p>
        </w:tc>
        <w:tc>
          <w:tcPr>
            <w:tcW w:w="0" w:type="auto"/>
            <w:vAlign w:val="center"/>
          </w:tcPr>
          <w:p w14:paraId="4AFCD1DA" w14:textId="77777777"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00B7BA0" w14:textId="6077AB3E"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33928464" w14:textId="6BF1C242"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16EDACF3"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c>
          <w:tcPr>
            <w:tcW w:w="0" w:type="auto"/>
            <w:vAlign w:val="center"/>
          </w:tcPr>
          <w:p w14:paraId="371097BB"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r>
      <w:tr w:rsidR="00E138ED" w:rsidRPr="00B5752E" w14:paraId="09606F15" w14:textId="77777777" w:rsidTr="00BE4580">
        <w:trPr>
          <w:cantSplit/>
          <w:trHeight w:val="4082"/>
          <w:jc w:val="center"/>
        </w:trPr>
        <w:tc>
          <w:tcPr>
            <w:tcW w:w="1295" w:type="dxa"/>
            <w:vAlign w:val="center"/>
          </w:tcPr>
          <w:p w14:paraId="2DF2975D" w14:textId="6FB9A3A6"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06-03 X</w:t>
            </w:r>
            <w:r w:rsidRPr="00B5752E">
              <w:rPr>
                <w:rFonts w:ascii="Times New Roman" w:eastAsia="仿宋_GB2312" w:hAnsi="Times New Roman" w:cs="Times New Roman"/>
                <w:sz w:val="24"/>
                <w:szCs w:val="24"/>
              </w:rPr>
              <w:t>射线发生、限束装置</w:t>
            </w:r>
          </w:p>
        </w:tc>
        <w:tc>
          <w:tcPr>
            <w:tcW w:w="1174" w:type="dxa"/>
            <w:vAlign w:val="center"/>
          </w:tcPr>
          <w:p w14:paraId="4EA58EE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限束装置</w:t>
            </w:r>
          </w:p>
        </w:tc>
        <w:tc>
          <w:tcPr>
            <w:tcW w:w="0" w:type="auto"/>
            <w:vAlign w:val="center"/>
          </w:tcPr>
          <w:p w14:paraId="4067C54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808FA34" w14:textId="3CCD47A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3B7397E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C981C5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283124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384BF522" w14:textId="77777777" w:rsidTr="00BE4580">
        <w:trPr>
          <w:cantSplit/>
          <w:trHeight w:val="4082"/>
          <w:jc w:val="center"/>
        </w:trPr>
        <w:tc>
          <w:tcPr>
            <w:tcW w:w="1295" w:type="dxa"/>
            <w:vAlign w:val="center"/>
          </w:tcPr>
          <w:p w14:paraId="53922AD4"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06-04X</w:t>
            </w:r>
            <w:r w:rsidRPr="00B5752E">
              <w:rPr>
                <w:rFonts w:ascii="Times New Roman" w:eastAsia="仿宋_GB2312" w:hAnsi="Times New Roman" w:cs="Times New Roman"/>
                <w:sz w:val="24"/>
                <w:szCs w:val="24"/>
              </w:rPr>
              <w:t>射线影像接收处理装置</w:t>
            </w:r>
          </w:p>
        </w:tc>
        <w:tc>
          <w:tcPr>
            <w:tcW w:w="1174" w:type="dxa"/>
            <w:vAlign w:val="center"/>
          </w:tcPr>
          <w:p w14:paraId="2981FBA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 X</w:t>
            </w:r>
            <w:r w:rsidRPr="00B5752E">
              <w:rPr>
                <w:rFonts w:ascii="Times New Roman" w:eastAsia="仿宋_GB2312" w:hAnsi="Times New Roman" w:cs="Times New Roman"/>
                <w:sz w:val="24"/>
                <w:szCs w:val="24"/>
              </w:rPr>
              <w:t>射线影像增强器、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射线影像增强器电视系统</w:t>
            </w:r>
          </w:p>
        </w:tc>
        <w:tc>
          <w:tcPr>
            <w:tcW w:w="0" w:type="auto"/>
            <w:vAlign w:val="center"/>
          </w:tcPr>
          <w:p w14:paraId="7AA114E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0ACDCAF" w14:textId="623C552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529AE08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1AA50C7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8DBEE26"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FFE1D09" w14:textId="77777777" w:rsidTr="00BE4580">
        <w:trPr>
          <w:cantSplit/>
          <w:trHeight w:val="4082"/>
          <w:jc w:val="center"/>
        </w:trPr>
        <w:tc>
          <w:tcPr>
            <w:tcW w:w="1295" w:type="dxa"/>
            <w:vAlign w:val="center"/>
          </w:tcPr>
          <w:p w14:paraId="5507DE36" w14:textId="645B706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06-04X</w:t>
            </w:r>
            <w:r w:rsidRPr="00B5752E">
              <w:rPr>
                <w:rFonts w:ascii="Times New Roman" w:eastAsia="仿宋_GB2312" w:hAnsi="Times New Roman" w:cs="Times New Roman"/>
                <w:sz w:val="24"/>
                <w:szCs w:val="24"/>
              </w:rPr>
              <w:t>射线影像接收处理装置</w:t>
            </w:r>
          </w:p>
        </w:tc>
        <w:tc>
          <w:tcPr>
            <w:tcW w:w="1174" w:type="dxa"/>
            <w:vAlign w:val="center"/>
          </w:tcPr>
          <w:p w14:paraId="29E494AF"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 X</w:t>
            </w:r>
            <w:r w:rsidRPr="00B5752E">
              <w:rPr>
                <w:rFonts w:ascii="Times New Roman" w:eastAsia="仿宋_GB2312" w:hAnsi="Times New Roman" w:cs="Times New Roman"/>
                <w:sz w:val="24"/>
                <w:szCs w:val="24"/>
              </w:rPr>
              <w:t>射线探测器、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射线探测器及其影像系统</w:t>
            </w:r>
          </w:p>
        </w:tc>
        <w:tc>
          <w:tcPr>
            <w:tcW w:w="0" w:type="auto"/>
            <w:vAlign w:val="center"/>
          </w:tcPr>
          <w:p w14:paraId="4128D9F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73E8AC8" w14:textId="185F325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155F016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78C4E79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34F46CC9"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0149BBBF" w14:textId="77777777" w:rsidTr="00BE4580">
        <w:trPr>
          <w:cantSplit/>
          <w:trHeight w:val="4082"/>
          <w:jc w:val="center"/>
        </w:trPr>
        <w:tc>
          <w:tcPr>
            <w:tcW w:w="1295" w:type="dxa"/>
            <w:vAlign w:val="center"/>
          </w:tcPr>
          <w:p w14:paraId="72AC96B7"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06-05 X</w:t>
            </w:r>
            <w:r w:rsidRPr="00B5752E">
              <w:rPr>
                <w:rFonts w:ascii="Times New Roman" w:eastAsia="仿宋_GB2312" w:hAnsi="Times New Roman" w:cs="Times New Roman"/>
                <w:sz w:val="24"/>
                <w:szCs w:val="24"/>
              </w:rPr>
              <w:t>射线附属及辅助设备</w:t>
            </w:r>
          </w:p>
        </w:tc>
        <w:tc>
          <w:tcPr>
            <w:tcW w:w="1174" w:type="dxa"/>
            <w:vAlign w:val="center"/>
          </w:tcPr>
          <w:p w14:paraId="621EF06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透视摄</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影床</w:t>
            </w:r>
          </w:p>
        </w:tc>
        <w:tc>
          <w:tcPr>
            <w:tcW w:w="0" w:type="auto"/>
            <w:vAlign w:val="center"/>
          </w:tcPr>
          <w:p w14:paraId="57F8837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透视摄影床、</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射线胃肠诊断床</w:t>
            </w:r>
          </w:p>
        </w:tc>
        <w:tc>
          <w:tcPr>
            <w:tcW w:w="0" w:type="auto"/>
            <w:vAlign w:val="center"/>
          </w:tcPr>
          <w:p w14:paraId="73D952D6" w14:textId="09252CB5"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734BC251"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3C6A90E4"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F455138"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1F3A15" w:rsidRPr="00B5752E" w14:paraId="71654215" w14:textId="77777777" w:rsidTr="00BE4580">
        <w:trPr>
          <w:cantSplit/>
          <w:trHeight w:val="4082"/>
          <w:jc w:val="center"/>
        </w:trPr>
        <w:tc>
          <w:tcPr>
            <w:tcW w:w="1295" w:type="dxa"/>
            <w:vMerge w:val="restart"/>
            <w:vAlign w:val="center"/>
          </w:tcPr>
          <w:p w14:paraId="04B43F2B" w14:textId="41E29B6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06-05 X</w:t>
            </w:r>
            <w:r w:rsidRPr="00B5752E">
              <w:rPr>
                <w:rFonts w:ascii="Times New Roman" w:eastAsia="仿宋_GB2312" w:hAnsi="Times New Roman" w:cs="Times New Roman"/>
                <w:sz w:val="24"/>
                <w:szCs w:val="24"/>
              </w:rPr>
              <w:t>射线附属及辅助设备</w:t>
            </w:r>
          </w:p>
        </w:tc>
        <w:tc>
          <w:tcPr>
            <w:tcW w:w="1174" w:type="dxa"/>
            <w:vAlign w:val="center"/>
          </w:tcPr>
          <w:p w14:paraId="11E8119E"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导管床</w:t>
            </w:r>
          </w:p>
        </w:tc>
        <w:tc>
          <w:tcPr>
            <w:tcW w:w="0" w:type="auto"/>
            <w:vAlign w:val="center"/>
          </w:tcPr>
          <w:p w14:paraId="0EF893D4"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导管床、介入手术台</w:t>
            </w:r>
          </w:p>
        </w:tc>
        <w:tc>
          <w:tcPr>
            <w:tcW w:w="0" w:type="auto"/>
            <w:vAlign w:val="center"/>
          </w:tcPr>
          <w:p w14:paraId="714BF3C7" w14:textId="718BF9FC"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09D3FB6F"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24618ACC"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4D1673CC"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1F3A15" w:rsidRPr="00B5752E" w14:paraId="7E752A68" w14:textId="77777777" w:rsidTr="00BE4580">
        <w:trPr>
          <w:cantSplit/>
          <w:trHeight w:val="4082"/>
          <w:jc w:val="center"/>
        </w:trPr>
        <w:tc>
          <w:tcPr>
            <w:tcW w:w="1295" w:type="dxa"/>
            <w:vMerge/>
            <w:vAlign w:val="center"/>
          </w:tcPr>
          <w:p w14:paraId="54A50BD3" w14:textId="09F8FEBD"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1174" w:type="dxa"/>
            <w:vAlign w:val="center"/>
          </w:tcPr>
          <w:p w14:paraId="5AC38294"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 X</w:t>
            </w:r>
            <w:r w:rsidRPr="00B5752E">
              <w:rPr>
                <w:rFonts w:ascii="Times New Roman" w:eastAsia="仿宋_GB2312" w:hAnsi="Times New Roman" w:cs="Times New Roman"/>
                <w:sz w:val="24"/>
                <w:szCs w:val="24"/>
              </w:rPr>
              <w:t>射线摄影患者支撑装置</w:t>
            </w:r>
          </w:p>
        </w:tc>
        <w:tc>
          <w:tcPr>
            <w:tcW w:w="0" w:type="auto"/>
            <w:vAlign w:val="center"/>
          </w:tcPr>
          <w:p w14:paraId="19755B4F"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电动摄影平床、摄影平床、</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射线摄影床、移动式</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射线检查支架</w:t>
            </w:r>
          </w:p>
        </w:tc>
        <w:tc>
          <w:tcPr>
            <w:tcW w:w="0" w:type="auto"/>
            <w:vAlign w:val="center"/>
          </w:tcPr>
          <w:p w14:paraId="463C9C9F" w14:textId="673539ED"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1E515F13"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32B9112D"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00D4CACF"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E138ED" w:rsidRPr="00B5752E" w14:paraId="4C6DDF76" w14:textId="77777777" w:rsidTr="00BE4580">
        <w:trPr>
          <w:cantSplit/>
          <w:trHeight w:val="3345"/>
          <w:jc w:val="center"/>
        </w:trPr>
        <w:tc>
          <w:tcPr>
            <w:tcW w:w="1295" w:type="dxa"/>
            <w:vAlign w:val="center"/>
          </w:tcPr>
          <w:p w14:paraId="6FE8D55C" w14:textId="376C2A28" w:rsidR="00E138ED"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06-05 X</w:t>
            </w:r>
            <w:r w:rsidRPr="00B5752E">
              <w:rPr>
                <w:rFonts w:ascii="Times New Roman" w:eastAsia="仿宋_GB2312" w:hAnsi="Times New Roman" w:cs="Times New Roman"/>
                <w:sz w:val="24"/>
                <w:szCs w:val="24"/>
              </w:rPr>
              <w:t>射线附属及辅助设备</w:t>
            </w:r>
          </w:p>
        </w:tc>
        <w:tc>
          <w:tcPr>
            <w:tcW w:w="1174" w:type="dxa"/>
            <w:vAlign w:val="center"/>
          </w:tcPr>
          <w:p w14:paraId="524E2049"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12 </w:t>
            </w:r>
            <w:r w:rsidRPr="00B5752E">
              <w:rPr>
                <w:rFonts w:ascii="Times New Roman" w:eastAsia="仿宋_GB2312" w:hAnsi="Times New Roman" w:cs="Times New Roman"/>
                <w:sz w:val="24"/>
                <w:szCs w:val="24"/>
              </w:rPr>
              <w:t>穿刺定位引导装置</w:t>
            </w:r>
          </w:p>
        </w:tc>
        <w:tc>
          <w:tcPr>
            <w:tcW w:w="0" w:type="auto"/>
            <w:vAlign w:val="center"/>
          </w:tcPr>
          <w:p w14:paraId="1A395FB9"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乳腺摄影立体定位装置、乳腺活检定位装置、数控穿刺引导仪、自动穿刺引导仪、经皮穿刺角度定位器、一次性使用穿刺导入固定器、一次性使用导向器、一次性使用</w:t>
            </w:r>
            <w:r w:rsidRPr="00B5752E">
              <w:rPr>
                <w:rFonts w:ascii="Times New Roman" w:eastAsia="仿宋_GB2312" w:hAnsi="Times New Roman" w:cs="Times New Roman"/>
                <w:sz w:val="24"/>
                <w:szCs w:val="24"/>
              </w:rPr>
              <w:t>CT</w:t>
            </w:r>
            <w:r w:rsidRPr="00B5752E">
              <w:rPr>
                <w:rFonts w:ascii="Times New Roman" w:eastAsia="仿宋_GB2312" w:hAnsi="Times New Roman" w:cs="Times New Roman"/>
                <w:sz w:val="24"/>
                <w:szCs w:val="24"/>
              </w:rPr>
              <w:t>定位穿刺角度引导器、医学图像体外定位贴、</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线摄片乳头定位贴、一次性使用影像定位材料</w:t>
            </w:r>
          </w:p>
        </w:tc>
        <w:tc>
          <w:tcPr>
            <w:tcW w:w="0" w:type="auto"/>
            <w:vAlign w:val="center"/>
          </w:tcPr>
          <w:p w14:paraId="2619EF7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9706.245-2020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2-45</w:t>
            </w:r>
            <w:r w:rsidRPr="00B5752E">
              <w:rPr>
                <w:rFonts w:ascii="Times New Roman" w:eastAsia="仿宋_GB2312" w:hAnsi="Times New Roman" w:cs="Times New Roman"/>
                <w:sz w:val="24"/>
                <w:szCs w:val="24"/>
              </w:rPr>
              <w:t>部分：乳腺</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射线摄影设备和乳腺摄影立体定位装置的基本安全和基本性能专用要求</w:t>
            </w:r>
          </w:p>
        </w:tc>
        <w:tc>
          <w:tcPr>
            <w:tcW w:w="0" w:type="auto"/>
            <w:vAlign w:val="center"/>
          </w:tcPr>
          <w:p w14:paraId="4C043EA2"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9E3B29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0F47B16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3898946E" w14:textId="77777777" w:rsidTr="00BE4580">
        <w:trPr>
          <w:cantSplit/>
          <w:trHeight w:val="3345"/>
          <w:jc w:val="center"/>
        </w:trPr>
        <w:tc>
          <w:tcPr>
            <w:tcW w:w="1295" w:type="dxa"/>
            <w:vAlign w:val="center"/>
          </w:tcPr>
          <w:p w14:paraId="2E22954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06-06</w:t>
            </w:r>
            <w:r w:rsidRPr="00B5752E">
              <w:rPr>
                <w:rFonts w:ascii="Times New Roman" w:eastAsia="仿宋_GB2312" w:hAnsi="Times New Roman" w:cs="Times New Roman"/>
                <w:sz w:val="24"/>
                <w:szCs w:val="24"/>
              </w:rPr>
              <w:t>医用射线防护设备</w:t>
            </w:r>
          </w:p>
        </w:tc>
        <w:tc>
          <w:tcPr>
            <w:tcW w:w="1174" w:type="dxa"/>
            <w:vAlign w:val="center"/>
          </w:tcPr>
          <w:p w14:paraId="7FC65FD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医用射线防护用具</w:t>
            </w:r>
          </w:p>
        </w:tc>
        <w:tc>
          <w:tcPr>
            <w:tcW w:w="0" w:type="auto"/>
            <w:vAlign w:val="center"/>
          </w:tcPr>
          <w:p w14:paraId="7858D0F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256782B"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0318-2000 </w:t>
            </w:r>
            <w:r w:rsidRPr="00B5752E">
              <w:rPr>
                <w:rFonts w:ascii="Times New Roman" w:eastAsia="仿宋_GB2312" w:hAnsi="Times New Roman" w:cs="Times New Roman"/>
                <w:sz w:val="24"/>
                <w:szCs w:val="24"/>
              </w:rPr>
              <w:t>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射线辐射防护器具</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部分：防护服和性腺防护器具</w:t>
            </w:r>
          </w:p>
        </w:tc>
        <w:tc>
          <w:tcPr>
            <w:tcW w:w="0" w:type="auto"/>
            <w:vAlign w:val="center"/>
          </w:tcPr>
          <w:p w14:paraId="4A4CBFA5"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7D60F55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0BB1A1C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AE8C14D" w14:textId="77777777" w:rsidTr="0085707E">
        <w:trPr>
          <w:cantSplit/>
          <w:trHeight w:val="560"/>
          <w:jc w:val="center"/>
        </w:trPr>
        <w:tc>
          <w:tcPr>
            <w:tcW w:w="1295" w:type="dxa"/>
            <w:vAlign w:val="center"/>
          </w:tcPr>
          <w:p w14:paraId="508315D4"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06-07</w:t>
            </w:r>
            <w:r w:rsidRPr="00B5752E">
              <w:rPr>
                <w:rFonts w:ascii="Times New Roman" w:eastAsia="仿宋_GB2312" w:hAnsi="Times New Roman" w:cs="Times New Roman"/>
                <w:sz w:val="24"/>
                <w:szCs w:val="24"/>
              </w:rPr>
              <w:t>超声影像诊断设备</w:t>
            </w:r>
          </w:p>
        </w:tc>
        <w:tc>
          <w:tcPr>
            <w:tcW w:w="1174" w:type="dxa"/>
            <w:vAlign w:val="center"/>
          </w:tcPr>
          <w:p w14:paraId="4FE9460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超声脉冲回波成像设备</w:t>
            </w:r>
          </w:p>
        </w:tc>
        <w:tc>
          <w:tcPr>
            <w:tcW w:w="0" w:type="auto"/>
            <w:vAlign w:val="center"/>
          </w:tcPr>
          <w:p w14:paraId="432F3BA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超声诊断系统、超声诊断仪、内镜超声诊断仪、血管内超声诊断系统、血管内超声诊断仪</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0" w:type="auto"/>
            <w:vAlign w:val="center"/>
          </w:tcPr>
          <w:p w14:paraId="060F49DC" w14:textId="2D1E1DA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13914382"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10152-2009 B</w:t>
            </w:r>
            <w:r w:rsidRPr="00B5752E">
              <w:rPr>
                <w:rFonts w:ascii="Times New Roman" w:eastAsia="仿宋_GB2312" w:hAnsi="Times New Roman" w:cs="Times New Roman"/>
                <w:sz w:val="24"/>
                <w:szCs w:val="24"/>
              </w:rPr>
              <w:t>型超声诊断设备</w:t>
            </w:r>
          </w:p>
        </w:tc>
        <w:tc>
          <w:tcPr>
            <w:tcW w:w="0" w:type="auto"/>
            <w:vAlign w:val="center"/>
          </w:tcPr>
          <w:p w14:paraId="46D789C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5CC5514"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B0E06E8" w14:textId="77777777" w:rsidTr="00BE4580">
        <w:trPr>
          <w:cantSplit/>
          <w:trHeight w:val="2551"/>
          <w:jc w:val="center"/>
        </w:trPr>
        <w:tc>
          <w:tcPr>
            <w:tcW w:w="1295" w:type="dxa"/>
            <w:vAlign w:val="center"/>
          </w:tcPr>
          <w:p w14:paraId="6E4C6310" w14:textId="6C29D841"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06-07</w:t>
            </w:r>
            <w:r w:rsidRPr="00B5752E">
              <w:rPr>
                <w:rFonts w:ascii="Times New Roman" w:eastAsia="仿宋_GB2312" w:hAnsi="Times New Roman" w:cs="Times New Roman"/>
                <w:sz w:val="24"/>
                <w:szCs w:val="24"/>
              </w:rPr>
              <w:t>超声影像诊断设备</w:t>
            </w:r>
          </w:p>
        </w:tc>
        <w:tc>
          <w:tcPr>
            <w:tcW w:w="1174" w:type="dxa"/>
            <w:vAlign w:val="center"/>
          </w:tcPr>
          <w:p w14:paraId="0381509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超声回波多普勒成像设备</w:t>
            </w:r>
          </w:p>
        </w:tc>
        <w:tc>
          <w:tcPr>
            <w:tcW w:w="0" w:type="auto"/>
            <w:vAlign w:val="center"/>
          </w:tcPr>
          <w:p w14:paraId="12FD09A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彩色超声诊断仪、彩色多普勒超声诊断仪</w:t>
            </w:r>
          </w:p>
        </w:tc>
        <w:tc>
          <w:tcPr>
            <w:tcW w:w="0" w:type="auto"/>
            <w:vAlign w:val="center"/>
          </w:tcPr>
          <w:p w14:paraId="1068BF0A"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10152-2009 B</w:t>
            </w:r>
            <w:r w:rsidRPr="00B5752E">
              <w:rPr>
                <w:rFonts w:ascii="Times New Roman" w:eastAsia="仿宋_GB2312" w:hAnsi="Times New Roman" w:cs="Times New Roman"/>
                <w:sz w:val="24"/>
                <w:szCs w:val="24"/>
              </w:rPr>
              <w:t>型超声诊断设备</w:t>
            </w:r>
          </w:p>
        </w:tc>
        <w:tc>
          <w:tcPr>
            <w:tcW w:w="0" w:type="auto"/>
            <w:vAlign w:val="center"/>
          </w:tcPr>
          <w:p w14:paraId="1D7594EA" w14:textId="71E2F3A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42DE83E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6D77769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5BDAC452" w14:textId="77777777" w:rsidTr="0085707E">
        <w:trPr>
          <w:cantSplit/>
          <w:trHeight w:val="285"/>
          <w:jc w:val="center"/>
        </w:trPr>
        <w:tc>
          <w:tcPr>
            <w:tcW w:w="1295" w:type="dxa"/>
            <w:vMerge w:val="restart"/>
            <w:vAlign w:val="center"/>
          </w:tcPr>
          <w:p w14:paraId="042BA9A8"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06-08 </w:t>
            </w:r>
            <w:r w:rsidRPr="00B5752E">
              <w:rPr>
                <w:rFonts w:ascii="Times New Roman" w:eastAsia="仿宋_GB2312" w:hAnsi="Times New Roman" w:cs="Times New Roman"/>
                <w:sz w:val="24"/>
                <w:szCs w:val="24"/>
              </w:rPr>
              <w:t>超声影像诊断附属设备</w:t>
            </w:r>
          </w:p>
        </w:tc>
        <w:tc>
          <w:tcPr>
            <w:tcW w:w="1174" w:type="dxa"/>
            <w:vAlign w:val="center"/>
          </w:tcPr>
          <w:p w14:paraId="1A184E6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超声耦合剂</w:t>
            </w:r>
          </w:p>
        </w:tc>
        <w:tc>
          <w:tcPr>
            <w:tcW w:w="0" w:type="auto"/>
            <w:vAlign w:val="center"/>
          </w:tcPr>
          <w:p w14:paraId="31856E8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医用超声耦合剂</w:t>
            </w:r>
          </w:p>
        </w:tc>
        <w:tc>
          <w:tcPr>
            <w:tcW w:w="0" w:type="auto"/>
            <w:vAlign w:val="center"/>
          </w:tcPr>
          <w:p w14:paraId="66ED52E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0299-2016 </w:t>
            </w:r>
            <w:r w:rsidRPr="00B5752E">
              <w:rPr>
                <w:rFonts w:ascii="Times New Roman" w:eastAsia="仿宋_GB2312" w:hAnsi="Times New Roman" w:cs="Times New Roman"/>
                <w:sz w:val="24"/>
                <w:szCs w:val="24"/>
              </w:rPr>
              <w:t>医用超声耦合剂</w:t>
            </w:r>
          </w:p>
        </w:tc>
        <w:tc>
          <w:tcPr>
            <w:tcW w:w="0" w:type="auto"/>
            <w:vAlign w:val="center"/>
          </w:tcPr>
          <w:p w14:paraId="39936F45"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682078B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0C4E039"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58D854E4" w14:textId="77777777" w:rsidTr="0085707E">
        <w:trPr>
          <w:cantSplit/>
          <w:trHeight w:val="1080"/>
          <w:jc w:val="center"/>
        </w:trPr>
        <w:tc>
          <w:tcPr>
            <w:tcW w:w="1295" w:type="dxa"/>
            <w:vMerge/>
            <w:vAlign w:val="center"/>
          </w:tcPr>
          <w:p w14:paraId="72AA60E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0D54FD21"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超声探头</w:t>
            </w:r>
          </w:p>
        </w:tc>
        <w:tc>
          <w:tcPr>
            <w:tcW w:w="0" w:type="auto"/>
            <w:vAlign w:val="center"/>
          </w:tcPr>
          <w:p w14:paraId="107F81E1"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06-08-04</w:t>
            </w:r>
            <w:r w:rsidRPr="00B5752E">
              <w:rPr>
                <w:rFonts w:ascii="Times New Roman" w:eastAsia="仿宋_GB2312" w:hAnsi="Times New Roman" w:cs="Times New Roman"/>
                <w:sz w:val="24"/>
                <w:szCs w:val="24"/>
              </w:rPr>
              <w:t>下产品均适用</w:t>
            </w:r>
          </w:p>
        </w:tc>
        <w:tc>
          <w:tcPr>
            <w:tcW w:w="0" w:type="auto"/>
            <w:vAlign w:val="center"/>
          </w:tcPr>
          <w:p w14:paraId="06A652A2" w14:textId="7B45EC2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35BCC5A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25F859D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39C28D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1F3A15" w:rsidRPr="00B5752E" w14:paraId="7C0C6733" w14:textId="77777777" w:rsidTr="0085707E">
        <w:trPr>
          <w:cantSplit/>
          <w:trHeight w:val="540"/>
          <w:jc w:val="center"/>
        </w:trPr>
        <w:tc>
          <w:tcPr>
            <w:tcW w:w="1295" w:type="dxa"/>
            <w:vMerge w:val="restart"/>
            <w:vAlign w:val="center"/>
          </w:tcPr>
          <w:p w14:paraId="7E3D87EA"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06-09</w:t>
            </w:r>
            <w:r w:rsidRPr="00B5752E">
              <w:rPr>
                <w:rFonts w:ascii="Times New Roman" w:eastAsia="仿宋_GB2312" w:hAnsi="Times New Roman" w:cs="Times New Roman"/>
                <w:sz w:val="24"/>
                <w:szCs w:val="24"/>
              </w:rPr>
              <w:t>磁共振成像设备（</w:t>
            </w:r>
            <w:r w:rsidRPr="00B5752E">
              <w:rPr>
                <w:rFonts w:ascii="Times New Roman" w:eastAsia="仿宋_GB2312" w:hAnsi="Times New Roman" w:cs="Times New Roman"/>
                <w:sz w:val="24"/>
                <w:szCs w:val="24"/>
              </w:rPr>
              <w:t>MRI</w:t>
            </w:r>
            <w:r w:rsidRPr="00B5752E">
              <w:rPr>
                <w:rFonts w:ascii="Times New Roman" w:eastAsia="仿宋_GB2312" w:hAnsi="Times New Roman" w:cs="Times New Roman"/>
                <w:sz w:val="24"/>
                <w:szCs w:val="24"/>
              </w:rPr>
              <w:t>）</w:t>
            </w:r>
          </w:p>
        </w:tc>
        <w:tc>
          <w:tcPr>
            <w:tcW w:w="1174" w:type="dxa"/>
            <w:vAlign w:val="center"/>
          </w:tcPr>
          <w:p w14:paraId="19941B17"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永磁型磁共振成像系统</w:t>
            </w:r>
          </w:p>
        </w:tc>
        <w:tc>
          <w:tcPr>
            <w:tcW w:w="0" w:type="auto"/>
            <w:vAlign w:val="center"/>
          </w:tcPr>
          <w:p w14:paraId="61DFF73A"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永磁型磁共振成像系统、医用磁共振成像系统</w:t>
            </w:r>
          </w:p>
        </w:tc>
        <w:tc>
          <w:tcPr>
            <w:tcW w:w="0" w:type="auto"/>
            <w:vMerge w:val="restart"/>
            <w:vAlign w:val="center"/>
          </w:tcPr>
          <w:p w14:paraId="681C5CE9" w14:textId="49ABFB63"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9706.233-2021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2-33</w:t>
            </w:r>
            <w:r w:rsidRPr="00B5752E">
              <w:rPr>
                <w:rFonts w:ascii="Times New Roman" w:eastAsia="仿宋_GB2312" w:hAnsi="Times New Roman" w:cs="Times New Roman"/>
                <w:sz w:val="24"/>
                <w:szCs w:val="24"/>
              </w:rPr>
              <w:t>部分：医疗诊断用磁共振设备的基本安全和基本性能专用要求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2325459E"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67EC723F"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74E7CF66"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1F3A15" w:rsidRPr="00B5752E" w14:paraId="601326EA" w14:textId="77777777" w:rsidTr="0085707E">
        <w:trPr>
          <w:cantSplit/>
          <w:trHeight w:val="540"/>
          <w:jc w:val="center"/>
        </w:trPr>
        <w:tc>
          <w:tcPr>
            <w:tcW w:w="1295" w:type="dxa"/>
            <w:vMerge/>
            <w:vAlign w:val="center"/>
          </w:tcPr>
          <w:p w14:paraId="02E00625" w14:textId="1EB8FEB8"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1174" w:type="dxa"/>
            <w:vAlign w:val="center"/>
          </w:tcPr>
          <w:p w14:paraId="67585B3B"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常导型磁共振成像系统</w:t>
            </w:r>
          </w:p>
        </w:tc>
        <w:tc>
          <w:tcPr>
            <w:tcW w:w="0" w:type="auto"/>
            <w:vAlign w:val="center"/>
          </w:tcPr>
          <w:p w14:paraId="43B0E391"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常导型磁共振成像系统、医用磁共振成像系统</w:t>
            </w:r>
          </w:p>
        </w:tc>
        <w:tc>
          <w:tcPr>
            <w:tcW w:w="0" w:type="auto"/>
            <w:vMerge/>
            <w:vAlign w:val="center"/>
          </w:tcPr>
          <w:p w14:paraId="74170930"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32C87CA3"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506238FA"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6330BEC3"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1F3A15" w:rsidRPr="00B5752E" w14:paraId="3250A771" w14:textId="77777777" w:rsidTr="0085707E">
        <w:trPr>
          <w:cantSplit/>
          <w:trHeight w:val="540"/>
          <w:jc w:val="center"/>
        </w:trPr>
        <w:tc>
          <w:tcPr>
            <w:tcW w:w="1295" w:type="dxa"/>
            <w:vMerge/>
            <w:vAlign w:val="center"/>
          </w:tcPr>
          <w:p w14:paraId="59C8C44F"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1174" w:type="dxa"/>
            <w:vAlign w:val="center"/>
          </w:tcPr>
          <w:p w14:paraId="061FFAB9"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超导型磁共振成像系统</w:t>
            </w:r>
          </w:p>
        </w:tc>
        <w:tc>
          <w:tcPr>
            <w:tcW w:w="0" w:type="auto"/>
            <w:vAlign w:val="center"/>
          </w:tcPr>
          <w:p w14:paraId="13E22D87"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超导型磁共振成像系统、医用磁共振成像系统</w:t>
            </w:r>
          </w:p>
        </w:tc>
        <w:tc>
          <w:tcPr>
            <w:tcW w:w="0" w:type="auto"/>
            <w:vMerge/>
            <w:vAlign w:val="center"/>
          </w:tcPr>
          <w:p w14:paraId="66F94EDC"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05533E51"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658A6E95"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0AC13D13"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1802C8" w:rsidRPr="00B5752E" w14:paraId="4610B808" w14:textId="77777777" w:rsidTr="00BE4580">
        <w:trPr>
          <w:cantSplit/>
          <w:trHeight w:val="4082"/>
          <w:jc w:val="center"/>
        </w:trPr>
        <w:tc>
          <w:tcPr>
            <w:tcW w:w="1295" w:type="dxa"/>
            <w:vMerge w:val="restart"/>
            <w:vAlign w:val="center"/>
          </w:tcPr>
          <w:p w14:paraId="5B3473F7" w14:textId="154D86ED" w:rsidR="001802C8" w:rsidRPr="00B5752E" w:rsidRDefault="001802C8" w:rsidP="001802C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06-13</w:t>
            </w:r>
            <w:r w:rsidRPr="00B5752E">
              <w:rPr>
                <w:rFonts w:ascii="Times New Roman" w:eastAsia="仿宋_GB2312" w:hAnsi="Times New Roman" w:cs="Times New Roman"/>
                <w:sz w:val="24"/>
                <w:szCs w:val="24"/>
              </w:rPr>
              <w:t>光学成像诊断设备</w:t>
            </w:r>
          </w:p>
        </w:tc>
        <w:tc>
          <w:tcPr>
            <w:tcW w:w="1174" w:type="dxa"/>
            <w:vAlign w:val="center"/>
          </w:tcPr>
          <w:p w14:paraId="0651A360" w14:textId="77777777"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红外热像仪</w:t>
            </w:r>
          </w:p>
        </w:tc>
        <w:tc>
          <w:tcPr>
            <w:tcW w:w="0" w:type="auto"/>
            <w:vAlign w:val="center"/>
          </w:tcPr>
          <w:p w14:paraId="04F548C9" w14:textId="77777777"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06-13-01</w:t>
            </w:r>
            <w:r w:rsidRPr="00B5752E">
              <w:rPr>
                <w:rFonts w:ascii="Times New Roman" w:eastAsia="仿宋_GB2312" w:hAnsi="Times New Roman" w:cs="Times New Roman"/>
                <w:sz w:val="24"/>
                <w:szCs w:val="24"/>
              </w:rPr>
              <w:t>下产品均适用</w:t>
            </w:r>
          </w:p>
        </w:tc>
        <w:tc>
          <w:tcPr>
            <w:tcW w:w="0" w:type="auto"/>
            <w:vAlign w:val="center"/>
          </w:tcPr>
          <w:p w14:paraId="50F5EF41" w14:textId="095A2E95"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05E87F36"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0" w:type="auto"/>
            <w:vAlign w:val="center"/>
          </w:tcPr>
          <w:p w14:paraId="4364F1FD"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0" w:type="auto"/>
            <w:vAlign w:val="center"/>
          </w:tcPr>
          <w:p w14:paraId="12A459AB"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r>
      <w:tr w:rsidR="001802C8" w:rsidRPr="00B5752E" w14:paraId="0A28CB70" w14:textId="77777777" w:rsidTr="00BE4580">
        <w:trPr>
          <w:cantSplit/>
          <w:trHeight w:val="4082"/>
          <w:jc w:val="center"/>
        </w:trPr>
        <w:tc>
          <w:tcPr>
            <w:tcW w:w="1295" w:type="dxa"/>
            <w:vMerge/>
            <w:vAlign w:val="center"/>
          </w:tcPr>
          <w:p w14:paraId="0A70EC9E" w14:textId="7FDBF60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1174" w:type="dxa"/>
            <w:vAlign w:val="center"/>
          </w:tcPr>
          <w:p w14:paraId="2932177B" w14:textId="77777777"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红外线乳腺诊断仪</w:t>
            </w:r>
          </w:p>
        </w:tc>
        <w:tc>
          <w:tcPr>
            <w:tcW w:w="0" w:type="auto"/>
            <w:vAlign w:val="center"/>
          </w:tcPr>
          <w:p w14:paraId="01BB985D" w14:textId="77777777"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06-13-02</w:t>
            </w:r>
            <w:r w:rsidRPr="00B5752E">
              <w:rPr>
                <w:rFonts w:ascii="Times New Roman" w:eastAsia="仿宋_GB2312" w:hAnsi="Times New Roman" w:cs="Times New Roman"/>
                <w:sz w:val="24"/>
                <w:szCs w:val="24"/>
              </w:rPr>
              <w:t>下产品均适用</w:t>
            </w:r>
          </w:p>
        </w:tc>
        <w:tc>
          <w:tcPr>
            <w:tcW w:w="0" w:type="auto"/>
            <w:vAlign w:val="center"/>
          </w:tcPr>
          <w:p w14:paraId="14D0D0A0" w14:textId="21865961"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29E03D61"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0" w:type="auto"/>
            <w:vAlign w:val="center"/>
          </w:tcPr>
          <w:p w14:paraId="1A9F8603"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0" w:type="auto"/>
            <w:vAlign w:val="center"/>
          </w:tcPr>
          <w:p w14:paraId="74E4D769"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r>
      <w:tr w:rsidR="0085707E" w:rsidRPr="00B5752E" w14:paraId="4AAB918B" w14:textId="77777777" w:rsidTr="00BE4580">
        <w:trPr>
          <w:cantSplit/>
          <w:trHeight w:val="2268"/>
          <w:jc w:val="center"/>
        </w:trPr>
        <w:tc>
          <w:tcPr>
            <w:tcW w:w="1295" w:type="dxa"/>
            <w:vMerge w:val="restart"/>
            <w:vAlign w:val="center"/>
          </w:tcPr>
          <w:p w14:paraId="5A113791" w14:textId="4D368C9F"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06-13</w:t>
            </w:r>
            <w:r w:rsidRPr="00B5752E">
              <w:rPr>
                <w:rFonts w:ascii="Times New Roman" w:eastAsia="仿宋_GB2312" w:hAnsi="Times New Roman" w:cs="Times New Roman"/>
                <w:sz w:val="24"/>
                <w:szCs w:val="24"/>
              </w:rPr>
              <w:t>光学成像诊断设备</w:t>
            </w:r>
          </w:p>
        </w:tc>
        <w:tc>
          <w:tcPr>
            <w:tcW w:w="1174" w:type="dxa"/>
            <w:vAlign w:val="center"/>
          </w:tcPr>
          <w:p w14:paraId="618D9223"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光相干断层成像系统（非眼科）</w:t>
            </w:r>
          </w:p>
        </w:tc>
        <w:tc>
          <w:tcPr>
            <w:tcW w:w="0" w:type="auto"/>
            <w:vAlign w:val="center"/>
          </w:tcPr>
          <w:p w14:paraId="0F2C281A"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06-13-03</w:t>
            </w:r>
            <w:r w:rsidRPr="00B5752E">
              <w:rPr>
                <w:rFonts w:ascii="Times New Roman" w:eastAsia="仿宋_GB2312" w:hAnsi="Times New Roman" w:cs="Times New Roman"/>
                <w:sz w:val="24"/>
                <w:szCs w:val="24"/>
              </w:rPr>
              <w:t>下产品均适用</w:t>
            </w:r>
          </w:p>
        </w:tc>
        <w:tc>
          <w:tcPr>
            <w:tcW w:w="0" w:type="auto"/>
            <w:vAlign w:val="center"/>
          </w:tcPr>
          <w:p w14:paraId="2C0B29B0" w14:textId="216EA580"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434B2046"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34220761"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1881E7F0"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85707E" w:rsidRPr="00B5752E" w14:paraId="164D1D08" w14:textId="77777777" w:rsidTr="00BE4580">
        <w:trPr>
          <w:cantSplit/>
          <w:trHeight w:val="2268"/>
          <w:jc w:val="center"/>
        </w:trPr>
        <w:tc>
          <w:tcPr>
            <w:tcW w:w="1295" w:type="dxa"/>
            <w:vMerge/>
            <w:vAlign w:val="center"/>
          </w:tcPr>
          <w:p w14:paraId="32FB538B"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1174" w:type="dxa"/>
            <w:vAlign w:val="center"/>
          </w:tcPr>
          <w:p w14:paraId="6EC0D15D"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手术显微镜（非眼科）</w:t>
            </w:r>
          </w:p>
        </w:tc>
        <w:tc>
          <w:tcPr>
            <w:tcW w:w="0" w:type="auto"/>
            <w:vAlign w:val="center"/>
          </w:tcPr>
          <w:p w14:paraId="762CBCC4"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06-13-04</w:t>
            </w:r>
            <w:r w:rsidRPr="00B5752E">
              <w:rPr>
                <w:rFonts w:ascii="Times New Roman" w:eastAsia="仿宋_GB2312" w:hAnsi="Times New Roman" w:cs="Times New Roman"/>
                <w:sz w:val="24"/>
                <w:szCs w:val="24"/>
              </w:rPr>
              <w:t>下产品均适用</w:t>
            </w:r>
          </w:p>
        </w:tc>
        <w:tc>
          <w:tcPr>
            <w:tcW w:w="0" w:type="auto"/>
            <w:vAlign w:val="center"/>
          </w:tcPr>
          <w:p w14:paraId="2D529F45"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11239.1-2005</w:t>
            </w:r>
            <w:r w:rsidRPr="00B5752E">
              <w:rPr>
                <w:rFonts w:ascii="Times New Roman" w:eastAsia="仿宋_GB2312" w:hAnsi="Times New Roman" w:cs="Times New Roman"/>
                <w:sz w:val="24"/>
                <w:szCs w:val="24"/>
              </w:rPr>
              <w:t>手术显微镜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要求和试验方法</w:t>
            </w:r>
          </w:p>
        </w:tc>
        <w:tc>
          <w:tcPr>
            <w:tcW w:w="0" w:type="auto"/>
            <w:vAlign w:val="center"/>
          </w:tcPr>
          <w:p w14:paraId="55B4DB7A"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1654C71E"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4D677DAC"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E138ED" w:rsidRPr="00B5752E" w14:paraId="4D3F5EDC" w14:textId="77777777" w:rsidTr="00BE4580">
        <w:trPr>
          <w:cantSplit/>
          <w:trHeight w:val="2268"/>
          <w:jc w:val="center"/>
        </w:trPr>
        <w:tc>
          <w:tcPr>
            <w:tcW w:w="1295" w:type="dxa"/>
            <w:vAlign w:val="center"/>
          </w:tcPr>
          <w:p w14:paraId="275F84D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06-14</w:t>
            </w:r>
            <w:r w:rsidRPr="00B5752E">
              <w:rPr>
                <w:rFonts w:ascii="Times New Roman" w:eastAsia="仿宋_GB2312" w:hAnsi="Times New Roman" w:cs="Times New Roman"/>
                <w:sz w:val="24"/>
                <w:szCs w:val="24"/>
              </w:rPr>
              <w:t>医用内窥镜</w:t>
            </w:r>
          </w:p>
        </w:tc>
        <w:tc>
          <w:tcPr>
            <w:tcW w:w="1174" w:type="dxa"/>
            <w:vAlign w:val="center"/>
          </w:tcPr>
          <w:p w14:paraId="1676EF4A"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光学内窥镜</w:t>
            </w:r>
          </w:p>
        </w:tc>
        <w:tc>
          <w:tcPr>
            <w:tcW w:w="0" w:type="auto"/>
            <w:vAlign w:val="center"/>
          </w:tcPr>
          <w:p w14:paraId="6BC6A78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膝关节内窥镜</w:t>
            </w:r>
          </w:p>
        </w:tc>
        <w:tc>
          <w:tcPr>
            <w:tcW w:w="0" w:type="auto"/>
            <w:vAlign w:val="center"/>
          </w:tcPr>
          <w:p w14:paraId="3F169281"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0068.1-2008</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部分：光学性能及测试方法</w:t>
            </w:r>
          </w:p>
        </w:tc>
        <w:tc>
          <w:tcPr>
            <w:tcW w:w="0" w:type="auto"/>
            <w:vAlign w:val="center"/>
          </w:tcPr>
          <w:p w14:paraId="5FFF476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0068.4-2009 </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部分：基本要求</w:t>
            </w:r>
          </w:p>
        </w:tc>
        <w:tc>
          <w:tcPr>
            <w:tcW w:w="0" w:type="auto"/>
            <w:vAlign w:val="center"/>
          </w:tcPr>
          <w:p w14:paraId="5F6289B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624A08C5"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79EF343" w14:textId="77777777" w:rsidTr="00BE4580">
        <w:trPr>
          <w:cantSplit/>
          <w:trHeight w:val="2551"/>
          <w:jc w:val="center"/>
        </w:trPr>
        <w:tc>
          <w:tcPr>
            <w:tcW w:w="1295" w:type="dxa"/>
            <w:vAlign w:val="center"/>
          </w:tcPr>
          <w:p w14:paraId="1326E9FA" w14:textId="58AC654D" w:rsidR="00E138ED"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06-14</w:t>
            </w:r>
            <w:r w:rsidRPr="00B5752E">
              <w:rPr>
                <w:rFonts w:ascii="Times New Roman" w:eastAsia="仿宋_GB2312" w:hAnsi="Times New Roman" w:cs="Times New Roman"/>
                <w:sz w:val="24"/>
                <w:szCs w:val="24"/>
              </w:rPr>
              <w:t>医用内窥镜</w:t>
            </w:r>
          </w:p>
        </w:tc>
        <w:tc>
          <w:tcPr>
            <w:tcW w:w="1174" w:type="dxa"/>
            <w:vAlign w:val="center"/>
          </w:tcPr>
          <w:p w14:paraId="56EADD4E" w14:textId="1A9FF2D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电凝切割内窥镜</w:t>
            </w:r>
          </w:p>
        </w:tc>
        <w:tc>
          <w:tcPr>
            <w:tcW w:w="0" w:type="auto"/>
            <w:vAlign w:val="center"/>
          </w:tcPr>
          <w:p w14:paraId="0B38F01A" w14:textId="3191EA4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膀胱电切内窥镜、前列腺电切内窥镜</w:t>
            </w:r>
          </w:p>
        </w:tc>
        <w:tc>
          <w:tcPr>
            <w:tcW w:w="0" w:type="auto"/>
            <w:vAlign w:val="center"/>
          </w:tcPr>
          <w:p w14:paraId="225FC51A"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0068.1-2008</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部分：光学性能及测试方法</w:t>
            </w:r>
          </w:p>
        </w:tc>
        <w:tc>
          <w:tcPr>
            <w:tcW w:w="0" w:type="auto"/>
            <w:vAlign w:val="center"/>
          </w:tcPr>
          <w:p w14:paraId="4F193E0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0068.4-2009 </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部分：基本要求</w:t>
            </w:r>
          </w:p>
        </w:tc>
        <w:tc>
          <w:tcPr>
            <w:tcW w:w="0" w:type="auto"/>
            <w:vAlign w:val="center"/>
          </w:tcPr>
          <w:p w14:paraId="166C71C0" w14:textId="6593B47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9706.202-2021 </w:t>
            </w:r>
            <w:r w:rsidRPr="00B5752E">
              <w:rPr>
                <w:rFonts w:ascii="Times New Roman" w:eastAsia="仿宋_GB2312" w:hAnsi="Times New Roman" w:cs="Times New Roman"/>
                <w:sz w:val="24"/>
                <w:szCs w:val="24"/>
              </w:rPr>
              <w:t>医用电器设备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1BD3638E"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32BDBB2" w14:textId="77777777" w:rsidTr="00BE4580">
        <w:trPr>
          <w:cantSplit/>
          <w:trHeight w:val="2551"/>
          <w:jc w:val="center"/>
        </w:trPr>
        <w:tc>
          <w:tcPr>
            <w:tcW w:w="1295" w:type="dxa"/>
            <w:vAlign w:val="center"/>
          </w:tcPr>
          <w:p w14:paraId="0EE28D9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06-15</w:t>
            </w:r>
            <w:r w:rsidRPr="00B5752E">
              <w:rPr>
                <w:rFonts w:ascii="Times New Roman" w:eastAsia="仿宋_GB2312" w:hAnsi="Times New Roman" w:cs="Times New Roman"/>
                <w:sz w:val="24"/>
                <w:szCs w:val="24"/>
              </w:rPr>
              <w:t>内窥镜功能供给装置</w:t>
            </w:r>
          </w:p>
        </w:tc>
        <w:tc>
          <w:tcPr>
            <w:tcW w:w="1174" w:type="dxa"/>
            <w:vAlign w:val="center"/>
          </w:tcPr>
          <w:p w14:paraId="245E743B"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内窥镜送气装置</w:t>
            </w:r>
          </w:p>
        </w:tc>
        <w:tc>
          <w:tcPr>
            <w:tcW w:w="0" w:type="auto"/>
            <w:vAlign w:val="center"/>
          </w:tcPr>
          <w:p w14:paraId="569DD2E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内窥镜二氧化碳气腹机</w:t>
            </w:r>
          </w:p>
        </w:tc>
        <w:tc>
          <w:tcPr>
            <w:tcW w:w="0" w:type="auto"/>
            <w:vAlign w:val="center"/>
          </w:tcPr>
          <w:p w14:paraId="7FAFB43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0843-2011 </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内窥镜功能供给装置</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气腹机</w:t>
            </w:r>
          </w:p>
        </w:tc>
        <w:tc>
          <w:tcPr>
            <w:tcW w:w="0" w:type="auto"/>
            <w:vAlign w:val="center"/>
          </w:tcPr>
          <w:p w14:paraId="12A27256"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7D090F8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FA68AE8"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7B4665B9" w14:textId="77777777" w:rsidTr="00BE4580">
        <w:trPr>
          <w:cantSplit/>
          <w:trHeight w:val="2551"/>
          <w:jc w:val="center"/>
        </w:trPr>
        <w:tc>
          <w:tcPr>
            <w:tcW w:w="1295" w:type="dxa"/>
            <w:vAlign w:val="center"/>
          </w:tcPr>
          <w:p w14:paraId="14980758"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06-17</w:t>
            </w:r>
            <w:r w:rsidRPr="00B5752E">
              <w:rPr>
                <w:rFonts w:ascii="Times New Roman" w:eastAsia="仿宋_GB2312" w:hAnsi="Times New Roman" w:cs="Times New Roman"/>
                <w:sz w:val="24"/>
                <w:szCs w:val="24"/>
              </w:rPr>
              <w:t>组合功能融合成像器械</w:t>
            </w:r>
          </w:p>
        </w:tc>
        <w:tc>
          <w:tcPr>
            <w:tcW w:w="1174" w:type="dxa"/>
            <w:vAlign w:val="center"/>
          </w:tcPr>
          <w:p w14:paraId="275E7FFB"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单光子发射及</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射线计算机断层成像系统</w:t>
            </w:r>
          </w:p>
        </w:tc>
        <w:tc>
          <w:tcPr>
            <w:tcW w:w="0" w:type="auto"/>
            <w:vAlign w:val="center"/>
          </w:tcPr>
          <w:p w14:paraId="6F607ED2"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3EE38CC" w14:textId="60F26006"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4505C359" w14:textId="7B415CE0"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9706.228 -2020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092413FD" w14:textId="66A4A6B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射线计算机体层摄影设备的基本安全和基本性能专用要求</w:t>
            </w:r>
          </w:p>
        </w:tc>
        <w:tc>
          <w:tcPr>
            <w:tcW w:w="0" w:type="auto"/>
            <w:vAlign w:val="center"/>
          </w:tcPr>
          <w:p w14:paraId="481F7E8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2FBA3F97" w14:textId="77777777" w:rsidTr="00BE4580">
        <w:trPr>
          <w:cantSplit/>
          <w:trHeight w:val="2665"/>
          <w:jc w:val="center"/>
        </w:trPr>
        <w:tc>
          <w:tcPr>
            <w:tcW w:w="1295" w:type="dxa"/>
            <w:vMerge w:val="restart"/>
            <w:vAlign w:val="center"/>
          </w:tcPr>
          <w:p w14:paraId="56B95222" w14:textId="486B010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06-17</w:t>
            </w:r>
            <w:r w:rsidRPr="00B5752E">
              <w:rPr>
                <w:rFonts w:ascii="Times New Roman" w:eastAsia="仿宋_GB2312" w:hAnsi="Times New Roman" w:cs="Times New Roman"/>
                <w:sz w:val="24"/>
                <w:szCs w:val="24"/>
              </w:rPr>
              <w:t>组合功能融合成像器械</w:t>
            </w:r>
          </w:p>
        </w:tc>
        <w:tc>
          <w:tcPr>
            <w:tcW w:w="1174" w:type="dxa"/>
            <w:vAlign w:val="center"/>
          </w:tcPr>
          <w:p w14:paraId="1E90B9C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正电子发射及</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射线计算机断层成像系统</w:t>
            </w:r>
          </w:p>
        </w:tc>
        <w:tc>
          <w:tcPr>
            <w:tcW w:w="0" w:type="auto"/>
            <w:vAlign w:val="center"/>
          </w:tcPr>
          <w:p w14:paraId="3134799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52A3FD8" w14:textId="2DC8993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00E02A13" w14:textId="73A3C9D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9706.228 -2020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32BABDE5" w14:textId="28C0F312"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射线计算机体层摄影设备的基本安全和基本性能专用要求</w:t>
            </w:r>
          </w:p>
        </w:tc>
        <w:tc>
          <w:tcPr>
            <w:tcW w:w="0" w:type="auto"/>
            <w:vAlign w:val="center"/>
          </w:tcPr>
          <w:p w14:paraId="4113CD5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286E3630" w14:textId="77777777" w:rsidTr="00BE4580">
        <w:trPr>
          <w:cantSplit/>
          <w:trHeight w:val="2665"/>
          <w:jc w:val="center"/>
        </w:trPr>
        <w:tc>
          <w:tcPr>
            <w:tcW w:w="1295" w:type="dxa"/>
            <w:vMerge/>
            <w:vAlign w:val="center"/>
          </w:tcPr>
          <w:p w14:paraId="17265B1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3580ABD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超声电子内窥镜</w:t>
            </w:r>
          </w:p>
        </w:tc>
        <w:tc>
          <w:tcPr>
            <w:tcW w:w="0" w:type="auto"/>
            <w:vAlign w:val="center"/>
          </w:tcPr>
          <w:p w14:paraId="244E0D7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超声电子气管镜、超声电子上消化道内窥镜、超声电子胃镜</w:t>
            </w:r>
          </w:p>
        </w:tc>
        <w:tc>
          <w:tcPr>
            <w:tcW w:w="0" w:type="auto"/>
            <w:vAlign w:val="center"/>
          </w:tcPr>
          <w:p w14:paraId="616728FA" w14:textId="47A66412"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p>
        </w:tc>
        <w:tc>
          <w:tcPr>
            <w:tcW w:w="0" w:type="auto"/>
            <w:vAlign w:val="center"/>
          </w:tcPr>
          <w:p w14:paraId="73B04511"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C568939"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2EDB26D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42E7FCFF" w14:textId="77777777" w:rsidTr="00BE4580">
        <w:trPr>
          <w:cantSplit/>
          <w:trHeight w:val="2665"/>
          <w:jc w:val="center"/>
        </w:trPr>
        <w:tc>
          <w:tcPr>
            <w:tcW w:w="1295" w:type="dxa"/>
            <w:vAlign w:val="center"/>
          </w:tcPr>
          <w:p w14:paraId="2721A3B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07-01</w:t>
            </w:r>
            <w:r w:rsidRPr="00B5752E">
              <w:rPr>
                <w:rFonts w:ascii="Times New Roman" w:eastAsia="仿宋_GB2312" w:hAnsi="Times New Roman" w:cs="Times New Roman"/>
                <w:sz w:val="24"/>
                <w:szCs w:val="24"/>
              </w:rPr>
              <w:t>诊察辅助器械</w:t>
            </w:r>
          </w:p>
        </w:tc>
        <w:tc>
          <w:tcPr>
            <w:tcW w:w="1174" w:type="dxa"/>
            <w:vAlign w:val="center"/>
          </w:tcPr>
          <w:p w14:paraId="50932409"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五官科检查镜</w:t>
            </w:r>
          </w:p>
        </w:tc>
        <w:tc>
          <w:tcPr>
            <w:tcW w:w="0" w:type="auto"/>
            <w:vAlign w:val="center"/>
          </w:tcPr>
          <w:p w14:paraId="37DA44B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喉镜</w:t>
            </w:r>
          </w:p>
        </w:tc>
        <w:tc>
          <w:tcPr>
            <w:tcW w:w="0" w:type="auto"/>
            <w:vAlign w:val="center"/>
          </w:tcPr>
          <w:p w14:paraId="4B8AD2FB" w14:textId="7BD9DFA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0499-2023 </w:t>
            </w:r>
            <w:r w:rsidRPr="00B5752E">
              <w:rPr>
                <w:rFonts w:ascii="Times New Roman" w:eastAsia="仿宋_GB2312" w:hAnsi="Times New Roman" w:cs="Times New Roman"/>
                <w:sz w:val="24"/>
                <w:szCs w:val="24"/>
              </w:rPr>
              <w:t>麻醉和呼吸设备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气管插管用喉镜（实施日期：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27CCD15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778878A8"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989B4C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6D8C702E" w14:textId="77777777" w:rsidTr="00BE4580">
        <w:trPr>
          <w:cantSplit/>
          <w:trHeight w:val="4082"/>
          <w:jc w:val="center"/>
        </w:trPr>
        <w:tc>
          <w:tcPr>
            <w:tcW w:w="1295" w:type="dxa"/>
            <w:vMerge w:val="restart"/>
            <w:vAlign w:val="center"/>
          </w:tcPr>
          <w:p w14:paraId="58E194E8" w14:textId="6E8E901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07-01</w:t>
            </w:r>
            <w:r w:rsidRPr="00B5752E">
              <w:rPr>
                <w:rFonts w:ascii="Times New Roman" w:eastAsia="仿宋_GB2312" w:hAnsi="Times New Roman" w:cs="Times New Roman"/>
                <w:sz w:val="24"/>
                <w:szCs w:val="24"/>
              </w:rPr>
              <w:t>诊察辅助器械</w:t>
            </w:r>
          </w:p>
        </w:tc>
        <w:tc>
          <w:tcPr>
            <w:tcW w:w="1174" w:type="dxa"/>
            <w:vAlign w:val="center"/>
          </w:tcPr>
          <w:p w14:paraId="611A730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表面检查灯</w:t>
            </w:r>
          </w:p>
        </w:tc>
        <w:tc>
          <w:tcPr>
            <w:tcW w:w="0" w:type="auto"/>
            <w:vAlign w:val="center"/>
          </w:tcPr>
          <w:p w14:paraId="4EBCB3B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医用检查灯、儿科检查灯、反光灯、头戴式检查灯、聚光灯</w:t>
            </w:r>
          </w:p>
        </w:tc>
        <w:tc>
          <w:tcPr>
            <w:tcW w:w="0" w:type="auto"/>
            <w:vAlign w:val="center"/>
          </w:tcPr>
          <w:p w14:paraId="3846F581" w14:textId="70B748F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9706.241-2020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 xml:space="preserve"> 2-41 </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手术无影灯和诊断用照明灯的基本安全和基本性能专用要求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15452C09"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19B7046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1D30A09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74F563FF" w14:textId="77777777" w:rsidTr="00BE4580">
        <w:trPr>
          <w:cantSplit/>
          <w:trHeight w:val="4082"/>
          <w:jc w:val="center"/>
        </w:trPr>
        <w:tc>
          <w:tcPr>
            <w:tcW w:w="1295" w:type="dxa"/>
            <w:vMerge/>
            <w:vAlign w:val="center"/>
          </w:tcPr>
          <w:p w14:paraId="3FB87392"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22368062"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反光器具</w:t>
            </w:r>
          </w:p>
        </w:tc>
        <w:tc>
          <w:tcPr>
            <w:tcW w:w="0" w:type="auto"/>
            <w:vAlign w:val="center"/>
          </w:tcPr>
          <w:p w14:paraId="1FE7E90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额戴反光镜</w:t>
            </w:r>
          </w:p>
        </w:tc>
        <w:tc>
          <w:tcPr>
            <w:tcW w:w="0" w:type="auto"/>
            <w:vAlign w:val="center"/>
          </w:tcPr>
          <w:p w14:paraId="1EE25DB9" w14:textId="1B46FE5D"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9706.241-2020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 xml:space="preserve"> 2-41 </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手术无影灯和诊断用照明灯的基本安全和基本性能专用要求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6D3248F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3D250B0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124344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85707E" w:rsidRPr="00B5752E" w14:paraId="456B11D0" w14:textId="77777777" w:rsidTr="0085707E">
        <w:trPr>
          <w:cantSplit/>
          <w:trHeight w:val="810"/>
          <w:jc w:val="center"/>
        </w:trPr>
        <w:tc>
          <w:tcPr>
            <w:tcW w:w="1295" w:type="dxa"/>
            <w:vMerge w:val="restart"/>
            <w:vAlign w:val="center"/>
          </w:tcPr>
          <w:p w14:paraId="050A2B4C"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07-03</w:t>
            </w:r>
            <w:r w:rsidRPr="00B5752E">
              <w:rPr>
                <w:rFonts w:ascii="Times New Roman" w:eastAsia="仿宋_GB2312" w:hAnsi="Times New Roman" w:cs="Times New Roman"/>
                <w:sz w:val="24"/>
                <w:szCs w:val="24"/>
              </w:rPr>
              <w:t>生理参数分析测量设备</w:t>
            </w:r>
          </w:p>
        </w:tc>
        <w:tc>
          <w:tcPr>
            <w:tcW w:w="1174" w:type="dxa"/>
            <w:vAlign w:val="center"/>
          </w:tcPr>
          <w:p w14:paraId="722BA73F"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心电测量、分析设备</w:t>
            </w:r>
          </w:p>
        </w:tc>
        <w:tc>
          <w:tcPr>
            <w:tcW w:w="0" w:type="auto"/>
            <w:vAlign w:val="center"/>
          </w:tcPr>
          <w:p w14:paraId="0FBC1546"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单道心电图机、多道心电图机、心电图机、心电图仪、心电分析系统</w:t>
            </w:r>
          </w:p>
        </w:tc>
        <w:tc>
          <w:tcPr>
            <w:tcW w:w="0" w:type="auto"/>
            <w:vAlign w:val="center"/>
          </w:tcPr>
          <w:p w14:paraId="3D88DBCC"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1139-2013 </w:t>
            </w:r>
            <w:r w:rsidRPr="00B5752E">
              <w:rPr>
                <w:rFonts w:ascii="Times New Roman" w:eastAsia="仿宋_GB2312" w:hAnsi="Times New Roman" w:cs="Times New Roman"/>
                <w:sz w:val="24"/>
                <w:szCs w:val="24"/>
              </w:rPr>
              <w:t>心电诊断设备</w:t>
            </w:r>
          </w:p>
        </w:tc>
        <w:tc>
          <w:tcPr>
            <w:tcW w:w="0" w:type="auto"/>
            <w:vAlign w:val="center"/>
          </w:tcPr>
          <w:p w14:paraId="4664F1E2" w14:textId="7D6908CD"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9706.225-2021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2-25</w:t>
            </w:r>
            <w:r w:rsidRPr="00B5752E">
              <w:rPr>
                <w:rFonts w:ascii="Times New Roman" w:eastAsia="仿宋_GB2312" w:hAnsi="Times New Roman" w:cs="Times New Roman"/>
                <w:sz w:val="24"/>
                <w:szCs w:val="24"/>
              </w:rPr>
              <w:t>部分：心电图机的基本安全和基本性能专用要求</w:t>
            </w:r>
          </w:p>
        </w:tc>
        <w:tc>
          <w:tcPr>
            <w:tcW w:w="0" w:type="auto"/>
            <w:vAlign w:val="center"/>
          </w:tcPr>
          <w:p w14:paraId="29A03D99"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9706.247-2021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2-47</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动态心电图系统的基本安全和基本性能专用要求（实施时间：</w:t>
            </w:r>
            <w:r w:rsidRPr="00B5752E">
              <w:rPr>
                <w:rFonts w:ascii="Times New Roman" w:eastAsia="仿宋_GB2312" w:hAnsi="Times New Roman" w:cs="Times New Roman"/>
                <w:sz w:val="24"/>
                <w:szCs w:val="24"/>
              </w:rPr>
              <w:t>2024</w:t>
            </w:r>
            <w:r w:rsidRPr="00B5752E">
              <w:rPr>
                <w:rFonts w:ascii="Times New Roman" w:eastAsia="仿宋_GB2312" w:hAnsi="Times New Roman" w:cs="Times New Roman"/>
                <w:sz w:val="24"/>
                <w:szCs w:val="24"/>
              </w:rPr>
              <w:t>年</w:t>
            </w:r>
            <w:r w:rsidRPr="00B5752E">
              <w:rPr>
                <w:rFonts w:ascii="Times New Roman" w:eastAsia="仿宋_GB2312" w:hAnsi="Times New Roman" w:cs="Times New Roman"/>
                <w:sz w:val="24"/>
                <w:szCs w:val="24"/>
              </w:rPr>
              <w:t>5</w:t>
            </w:r>
            <w:r w:rsidRPr="00B5752E">
              <w:rPr>
                <w:rFonts w:ascii="Times New Roman" w:eastAsia="仿宋_GB2312" w:hAnsi="Times New Roman" w:cs="Times New Roman"/>
                <w:sz w:val="24"/>
                <w:szCs w:val="24"/>
              </w:rPr>
              <w:t>月</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日）</w:t>
            </w:r>
          </w:p>
        </w:tc>
        <w:tc>
          <w:tcPr>
            <w:tcW w:w="0" w:type="auto"/>
            <w:vAlign w:val="center"/>
          </w:tcPr>
          <w:p w14:paraId="0367EFE7"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85707E" w:rsidRPr="00B5752E" w14:paraId="488C9249" w14:textId="77777777" w:rsidTr="0085707E">
        <w:trPr>
          <w:cantSplit/>
          <w:trHeight w:val="2695"/>
          <w:jc w:val="center"/>
        </w:trPr>
        <w:tc>
          <w:tcPr>
            <w:tcW w:w="1295" w:type="dxa"/>
            <w:vMerge/>
            <w:vAlign w:val="center"/>
          </w:tcPr>
          <w:p w14:paraId="37972870" w14:textId="39982A33"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1174" w:type="dxa"/>
            <w:vAlign w:val="center"/>
          </w:tcPr>
          <w:p w14:paraId="3CF71C4A"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心脏电生理标测设备</w:t>
            </w:r>
          </w:p>
        </w:tc>
        <w:tc>
          <w:tcPr>
            <w:tcW w:w="0" w:type="auto"/>
            <w:vAlign w:val="center"/>
          </w:tcPr>
          <w:p w14:paraId="6F052749"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电生理标测仪、多道电生理记录仪</w:t>
            </w:r>
          </w:p>
        </w:tc>
        <w:tc>
          <w:tcPr>
            <w:tcW w:w="0" w:type="auto"/>
            <w:vAlign w:val="center"/>
          </w:tcPr>
          <w:p w14:paraId="33C104A5" w14:textId="0197BCA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9706.227-2021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2-27</w:t>
            </w:r>
            <w:r w:rsidRPr="00B5752E">
              <w:rPr>
                <w:rFonts w:ascii="Times New Roman" w:eastAsia="仿宋_GB2312" w:hAnsi="Times New Roman" w:cs="Times New Roman"/>
                <w:sz w:val="24"/>
                <w:szCs w:val="24"/>
              </w:rPr>
              <w:t>部分：心电监护设备的基本安全和基本性能专用要求</w:t>
            </w:r>
          </w:p>
        </w:tc>
        <w:tc>
          <w:tcPr>
            <w:tcW w:w="0" w:type="auto"/>
            <w:vAlign w:val="center"/>
          </w:tcPr>
          <w:p w14:paraId="0EDC01CA"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p>
        </w:tc>
        <w:tc>
          <w:tcPr>
            <w:tcW w:w="0" w:type="auto"/>
            <w:vAlign w:val="center"/>
          </w:tcPr>
          <w:p w14:paraId="293D5FAD" w14:textId="1B3110FE"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328C39A7"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85707E" w:rsidRPr="00B5752E" w14:paraId="3B784BC4" w14:textId="77777777" w:rsidTr="0085707E">
        <w:trPr>
          <w:cantSplit/>
          <w:trHeight w:val="1831"/>
          <w:jc w:val="center"/>
        </w:trPr>
        <w:tc>
          <w:tcPr>
            <w:tcW w:w="1295" w:type="dxa"/>
            <w:vMerge/>
            <w:vAlign w:val="center"/>
          </w:tcPr>
          <w:p w14:paraId="53D4D375"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1174" w:type="dxa"/>
            <w:vAlign w:val="center"/>
          </w:tcPr>
          <w:p w14:paraId="26C120A6"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无创血压测量设备</w:t>
            </w:r>
          </w:p>
        </w:tc>
        <w:tc>
          <w:tcPr>
            <w:tcW w:w="0" w:type="auto"/>
            <w:vAlign w:val="center"/>
          </w:tcPr>
          <w:p w14:paraId="5A0E3E6B"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血压表、机械血压表、水银血压表</w:t>
            </w:r>
          </w:p>
        </w:tc>
        <w:tc>
          <w:tcPr>
            <w:tcW w:w="0" w:type="auto"/>
            <w:vAlign w:val="center"/>
          </w:tcPr>
          <w:p w14:paraId="6F7D7EF6"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3053-1993 </w:t>
            </w:r>
            <w:r w:rsidRPr="00B5752E">
              <w:rPr>
                <w:rFonts w:ascii="Times New Roman" w:eastAsia="仿宋_GB2312" w:hAnsi="Times New Roman" w:cs="Times New Roman"/>
                <w:sz w:val="24"/>
                <w:szCs w:val="24"/>
              </w:rPr>
              <w:t>血压计和血压表</w:t>
            </w:r>
          </w:p>
        </w:tc>
        <w:tc>
          <w:tcPr>
            <w:tcW w:w="0" w:type="auto"/>
            <w:vAlign w:val="center"/>
          </w:tcPr>
          <w:p w14:paraId="3C7C9961"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1314FB61"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26FC6340"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85707E" w:rsidRPr="00B5752E" w14:paraId="453738E1" w14:textId="77777777" w:rsidTr="00BE4580">
        <w:trPr>
          <w:cantSplit/>
          <w:trHeight w:val="1304"/>
          <w:jc w:val="center"/>
        </w:trPr>
        <w:tc>
          <w:tcPr>
            <w:tcW w:w="1295" w:type="dxa"/>
            <w:vMerge w:val="restart"/>
            <w:vAlign w:val="center"/>
          </w:tcPr>
          <w:p w14:paraId="10FF7CEA" w14:textId="6BD3D5F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07-03</w:t>
            </w:r>
            <w:r w:rsidRPr="00B5752E">
              <w:rPr>
                <w:rFonts w:ascii="Times New Roman" w:eastAsia="仿宋_GB2312" w:hAnsi="Times New Roman" w:cs="Times New Roman"/>
                <w:sz w:val="24"/>
                <w:szCs w:val="24"/>
              </w:rPr>
              <w:t>生理参数分析测量设备</w:t>
            </w:r>
          </w:p>
        </w:tc>
        <w:tc>
          <w:tcPr>
            <w:tcW w:w="1174" w:type="dxa"/>
            <w:vAlign w:val="center"/>
          </w:tcPr>
          <w:p w14:paraId="3467E743" w14:textId="6CBFC1B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无创血压测量设备</w:t>
            </w:r>
          </w:p>
        </w:tc>
        <w:tc>
          <w:tcPr>
            <w:tcW w:w="0" w:type="auto"/>
            <w:vAlign w:val="center"/>
          </w:tcPr>
          <w:p w14:paraId="0C648900" w14:textId="0BD0112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电子血压计、动态血压记录仪、动态血压仪</w:t>
            </w:r>
          </w:p>
        </w:tc>
        <w:tc>
          <w:tcPr>
            <w:tcW w:w="0" w:type="auto"/>
            <w:vAlign w:val="center"/>
          </w:tcPr>
          <w:p w14:paraId="7A77281B" w14:textId="59528ED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9706.230-2023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自动无创血压计的基本安全和基本性能专用要求（实施日期：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484A7B5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6B537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6DA3F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6E9D026" w14:textId="77777777" w:rsidTr="00BE4580">
        <w:trPr>
          <w:cantSplit/>
          <w:trHeight w:val="1304"/>
          <w:jc w:val="center"/>
        </w:trPr>
        <w:tc>
          <w:tcPr>
            <w:tcW w:w="1295" w:type="dxa"/>
            <w:vMerge/>
            <w:vAlign w:val="center"/>
          </w:tcPr>
          <w:p w14:paraId="728DF1F7" w14:textId="3BCABD7A"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A8895F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体温测量设备</w:t>
            </w:r>
          </w:p>
        </w:tc>
        <w:tc>
          <w:tcPr>
            <w:tcW w:w="0" w:type="auto"/>
            <w:vAlign w:val="center"/>
          </w:tcPr>
          <w:p w14:paraId="74ED89F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玻璃体温计</w:t>
            </w:r>
          </w:p>
        </w:tc>
        <w:tc>
          <w:tcPr>
            <w:tcW w:w="0" w:type="auto"/>
            <w:vAlign w:val="center"/>
          </w:tcPr>
          <w:p w14:paraId="57D341F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1588-2001 </w:t>
            </w:r>
            <w:r w:rsidRPr="00B5752E">
              <w:rPr>
                <w:rFonts w:ascii="Times New Roman" w:eastAsia="仿宋_GB2312" w:hAnsi="Times New Roman" w:cs="Times New Roman"/>
                <w:sz w:val="24"/>
                <w:szCs w:val="24"/>
              </w:rPr>
              <w:t>玻璃体温计</w:t>
            </w:r>
          </w:p>
        </w:tc>
        <w:tc>
          <w:tcPr>
            <w:tcW w:w="0" w:type="auto"/>
            <w:vAlign w:val="center"/>
          </w:tcPr>
          <w:p w14:paraId="5E9599C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C3988B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63DAB8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DA65728" w14:textId="77777777" w:rsidTr="00BE4580">
        <w:trPr>
          <w:cantSplit/>
          <w:trHeight w:val="1304"/>
          <w:jc w:val="center"/>
        </w:trPr>
        <w:tc>
          <w:tcPr>
            <w:tcW w:w="1295" w:type="dxa"/>
            <w:vMerge/>
            <w:vAlign w:val="center"/>
          </w:tcPr>
          <w:p w14:paraId="02E342E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638A96E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6CCB10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电子体温计</w:t>
            </w:r>
          </w:p>
        </w:tc>
        <w:tc>
          <w:tcPr>
            <w:tcW w:w="0" w:type="auto"/>
            <w:vAlign w:val="center"/>
          </w:tcPr>
          <w:p w14:paraId="05AF58F8" w14:textId="3256516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9706.256-2023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2-56</w:t>
            </w:r>
            <w:r w:rsidRPr="00B5752E">
              <w:rPr>
                <w:rFonts w:ascii="Times New Roman" w:eastAsia="仿宋_GB2312" w:hAnsi="Times New Roman" w:cs="Times New Roman"/>
                <w:sz w:val="24"/>
                <w:szCs w:val="24"/>
              </w:rPr>
              <w:t>部分：用于体温测量的临床体温计的基本安全和基本性能专用要求（实施日期：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32F4E14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727F8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E938D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314F4C6" w14:textId="77777777" w:rsidTr="0085707E">
        <w:trPr>
          <w:cantSplit/>
          <w:trHeight w:val="540"/>
          <w:jc w:val="center"/>
        </w:trPr>
        <w:tc>
          <w:tcPr>
            <w:tcW w:w="1295" w:type="dxa"/>
            <w:vMerge w:val="restart"/>
            <w:vAlign w:val="center"/>
          </w:tcPr>
          <w:p w14:paraId="716A8666" w14:textId="203C9B5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07-03</w:t>
            </w:r>
            <w:r w:rsidRPr="00B5752E">
              <w:rPr>
                <w:rFonts w:ascii="Times New Roman" w:eastAsia="仿宋_GB2312" w:hAnsi="Times New Roman" w:cs="Times New Roman"/>
                <w:sz w:val="24"/>
                <w:szCs w:val="24"/>
              </w:rPr>
              <w:t>生理参数分析测量设备</w:t>
            </w:r>
          </w:p>
        </w:tc>
        <w:tc>
          <w:tcPr>
            <w:tcW w:w="1174" w:type="dxa"/>
            <w:vAlign w:val="center"/>
          </w:tcPr>
          <w:p w14:paraId="1EB2F46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脉搏血氧测量设备</w:t>
            </w:r>
          </w:p>
        </w:tc>
        <w:tc>
          <w:tcPr>
            <w:tcW w:w="0" w:type="auto"/>
            <w:vAlign w:val="center"/>
          </w:tcPr>
          <w:p w14:paraId="525735A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脉搏血氧仪</w:t>
            </w:r>
          </w:p>
        </w:tc>
        <w:tc>
          <w:tcPr>
            <w:tcW w:w="0" w:type="auto"/>
            <w:vAlign w:val="center"/>
          </w:tcPr>
          <w:p w14:paraId="76B191B7" w14:textId="4B2E0F2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9706.261-2023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脉搏血氧设备的基本安全和基本性能专用要求（实施日期：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1530221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29811D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EF11DE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E492EA7" w14:textId="77777777" w:rsidTr="0085707E">
        <w:trPr>
          <w:cantSplit/>
          <w:trHeight w:val="135"/>
          <w:jc w:val="center"/>
        </w:trPr>
        <w:tc>
          <w:tcPr>
            <w:tcW w:w="1295" w:type="dxa"/>
            <w:vMerge/>
            <w:vAlign w:val="center"/>
          </w:tcPr>
          <w:p w14:paraId="25FEF8D8" w14:textId="5B4925D1"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19D30B0" w14:textId="05EE678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生理参数诱发诊断设备</w:t>
            </w:r>
          </w:p>
        </w:tc>
        <w:tc>
          <w:tcPr>
            <w:tcW w:w="0" w:type="auto"/>
            <w:vAlign w:val="center"/>
          </w:tcPr>
          <w:p w14:paraId="4661AEF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脑电图机</w:t>
            </w:r>
          </w:p>
        </w:tc>
        <w:tc>
          <w:tcPr>
            <w:tcW w:w="0" w:type="auto"/>
            <w:vAlign w:val="center"/>
          </w:tcPr>
          <w:p w14:paraId="2C81600B" w14:textId="2C762BC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2-26</w:t>
            </w:r>
            <w:r w:rsidRPr="00B5752E">
              <w:rPr>
                <w:rFonts w:ascii="Times New Roman" w:eastAsia="仿宋_GB2312" w:hAnsi="Times New Roman" w:cs="Times New Roman"/>
                <w:sz w:val="24"/>
                <w:szCs w:val="24"/>
              </w:rPr>
              <w:t>部分：脑电图机的基本安全和基本性能专用要求</w:t>
            </w:r>
          </w:p>
        </w:tc>
        <w:tc>
          <w:tcPr>
            <w:tcW w:w="0" w:type="auto"/>
            <w:vAlign w:val="center"/>
          </w:tcPr>
          <w:p w14:paraId="7A4E4F93" w14:textId="74465938"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94FA27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F1907B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4CB3D8B" w14:textId="77777777" w:rsidTr="0085707E">
        <w:trPr>
          <w:cantSplit/>
          <w:trHeight w:val="1080"/>
          <w:jc w:val="center"/>
        </w:trPr>
        <w:tc>
          <w:tcPr>
            <w:tcW w:w="1295" w:type="dxa"/>
            <w:vMerge/>
            <w:vAlign w:val="center"/>
          </w:tcPr>
          <w:p w14:paraId="488F813A" w14:textId="3F9BBE11"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45D6FA1" w14:textId="37104330"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F9039F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肌电图机</w:t>
            </w:r>
          </w:p>
        </w:tc>
        <w:tc>
          <w:tcPr>
            <w:tcW w:w="0" w:type="auto"/>
            <w:vAlign w:val="center"/>
          </w:tcPr>
          <w:p w14:paraId="6B0DC28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9706.240-2021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2-40</w:t>
            </w:r>
            <w:r w:rsidRPr="00B5752E">
              <w:rPr>
                <w:rFonts w:ascii="Times New Roman" w:eastAsia="仿宋_GB2312" w:hAnsi="Times New Roman" w:cs="Times New Roman"/>
                <w:sz w:val="24"/>
                <w:szCs w:val="24"/>
              </w:rPr>
              <w:t>部分：肌电及诱发反应设备的基本安全和基本性能专用要求</w:t>
            </w:r>
          </w:p>
        </w:tc>
        <w:tc>
          <w:tcPr>
            <w:tcW w:w="0" w:type="auto"/>
            <w:vAlign w:val="center"/>
          </w:tcPr>
          <w:p w14:paraId="79BB8A0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AAA0EF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90C37F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3B4102C" w14:textId="77777777" w:rsidTr="00BE4580">
        <w:trPr>
          <w:cantSplit/>
          <w:trHeight w:val="4082"/>
          <w:jc w:val="center"/>
        </w:trPr>
        <w:tc>
          <w:tcPr>
            <w:tcW w:w="1295" w:type="dxa"/>
            <w:vMerge w:val="restart"/>
            <w:vAlign w:val="center"/>
          </w:tcPr>
          <w:p w14:paraId="67D434CE" w14:textId="6B8FE8F1" w:rsidR="0085707E" w:rsidRPr="00B5752E" w:rsidRDefault="0085707E" w:rsidP="0085707E">
            <w:pPr>
              <w:spacing w:line="400" w:lineRule="exact"/>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07-04</w:t>
            </w:r>
            <w:r w:rsidRPr="00B5752E">
              <w:rPr>
                <w:rFonts w:ascii="Times New Roman" w:eastAsia="仿宋_GB2312" w:hAnsi="Times New Roman" w:cs="Times New Roman"/>
                <w:sz w:val="24"/>
                <w:szCs w:val="24"/>
              </w:rPr>
              <w:t>监护设备</w:t>
            </w:r>
          </w:p>
        </w:tc>
        <w:tc>
          <w:tcPr>
            <w:tcW w:w="1174" w:type="dxa"/>
            <w:vMerge w:val="restart"/>
            <w:vAlign w:val="center"/>
          </w:tcPr>
          <w:p w14:paraId="52FAA2BE" w14:textId="0AE8689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病人监护设备</w:t>
            </w:r>
          </w:p>
        </w:tc>
        <w:tc>
          <w:tcPr>
            <w:tcW w:w="0" w:type="auto"/>
            <w:vMerge w:val="restart"/>
            <w:vAlign w:val="center"/>
          </w:tcPr>
          <w:p w14:paraId="7442400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病人监护仪、多参数监护仪</w:t>
            </w:r>
          </w:p>
        </w:tc>
        <w:tc>
          <w:tcPr>
            <w:tcW w:w="0" w:type="auto"/>
            <w:vAlign w:val="center"/>
          </w:tcPr>
          <w:p w14:paraId="2C9FCAD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9706.249-2023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多参数患者监护仪的基本安全和基本性能专用要求（实施日期：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0935D38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9706.230-2023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自动无创血压计的基本安全和基本性能专用要求（实施日期：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7101B790" w14:textId="35E042E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9706.237-2020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p>
        </w:tc>
        <w:tc>
          <w:tcPr>
            <w:tcW w:w="0" w:type="auto"/>
            <w:vAlign w:val="center"/>
          </w:tcPr>
          <w:p w14:paraId="3175EA8E" w14:textId="73E3B2D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9706.227-2021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2-27</w:t>
            </w:r>
            <w:r w:rsidRPr="00B5752E">
              <w:rPr>
                <w:rFonts w:ascii="Times New Roman" w:eastAsia="仿宋_GB2312" w:hAnsi="Times New Roman" w:cs="Times New Roman"/>
                <w:sz w:val="24"/>
                <w:szCs w:val="24"/>
              </w:rPr>
              <w:t>部分：心电监护设备的基本安全和基本性能专用要求</w:t>
            </w:r>
          </w:p>
        </w:tc>
      </w:tr>
      <w:tr w:rsidR="0085707E" w:rsidRPr="00B5752E" w14:paraId="08B1953E" w14:textId="77777777" w:rsidTr="00BE4580">
        <w:trPr>
          <w:cantSplit/>
          <w:trHeight w:val="4082"/>
          <w:jc w:val="center"/>
        </w:trPr>
        <w:tc>
          <w:tcPr>
            <w:tcW w:w="1295" w:type="dxa"/>
            <w:vMerge/>
            <w:vAlign w:val="center"/>
          </w:tcPr>
          <w:p w14:paraId="7DDD1F8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270E888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Merge/>
            <w:vAlign w:val="center"/>
          </w:tcPr>
          <w:p w14:paraId="7399909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54DDFDA" w14:textId="5A473D4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9706.234-2021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有创血压监护设备的基本安全和基本性能专用要求</w:t>
            </w:r>
          </w:p>
        </w:tc>
        <w:tc>
          <w:tcPr>
            <w:tcW w:w="0" w:type="auto"/>
            <w:vAlign w:val="center"/>
          </w:tcPr>
          <w:p w14:paraId="7791A21B" w14:textId="618041E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9706.256-2023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2-56</w:t>
            </w:r>
            <w:r w:rsidRPr="00B5752E">
              <w:rPr>
                <w:rFonts w:ascii="Times New Roman" w:eastAsia="仿宋_GB2312" w:hAnsi="Times New Roman" w:cs="Times New Roman"/>
                <w:sz w:val="24"/>
                <w:szCs w:val="24"/>
              </w:rPr>
              <w:t>部分：用于体温测量的临床体温计的基本性能专用要求（实施日期：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2904E5F0" w14:textId="18D6B7F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9706.261-2023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2-61</w:t>
            </w:r>
            <w:r w:rsidRPr="00B5752E">
              <w:rPr>
                <w:rFonts w:ascii="Times New Roman" w:eastAsia="仿宋_GB2312" w:hAnsi="Times New Roman" w:cs="Times New Roman"/>
                <w:sz w:val="24"/>
                <w:szCs w:val="24"/>
              </w:rPr>
              <w:t>部分脉搏血氧设备的基本安全和基本性能专用要求（实施日期：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3BF5F30B" w14:textId="2694447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9706.255-2022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2-55</w:t>
            </w:r>
            <w:r w:rsidRPr="00B5752E">
              <w:rPr>
                <w:rFonts w:ascii="Times New Roman" w:eastAsia="仿宋_GB2312" w:hAnsi="Times New Roman" w:cs="Times New Roman"/>
                <w:sz w:val="24"/>
                <w:szCs w:val="24"/>
              </w:rPr>
              <w:t>部分：呼吸气体监护仪的基本安全和基本性能专用要求（实施日期：</w:t>
            </w:r>
            <w:r w:rsidRPr="00B5752E">
              <w:rPr>
                <w:rFonts w:ascii="Times New Roman" w:eastAsia="仿宋_GB2312" w:hAnsi="Times New Roman" w:cs="Times New Roman"/>
                <w:sz w:val="24"/>
                <w:szCs w:val="24"/>
              </w:rPr>
              <w:t>2026-1-1</w:t>
            </w:r>
            <w:r w:rsidRPr="00B5752E">
              <w:rPr>
                <w:rFonts w:ascii="Times New Roman" w:eastAsia="仿宋_GB2312" w:hAnsi="Times New Roman" w:cs="Times New Roman"/>
                <w:sz w:val="24"/>
                <w:szCs w:val="24"/>
              </w:rPr>
              <w:t>）</w:t>
            </w:r>
          </w:p>
        </w:tc>
      </w:tr>
      <w:tr w:rsidR="0085707E" w:rsidRPr="00B5752E" w14:paraId="0D813B7C" w14:textId="77777777" w:rsidTr="00BE4580">
        <w:trPr>
          <w:cantSplit/>
          <w:trHeight w:val="2665"/>
          <w:jc w:val="center"/>
        </w:trPr>
        <w:tc>
          <w:tcPr>
            <w:tcW w:w="1295" w:type="dxa"/>
            <w:vMerge w:val="restart"/>
            <w:vAlign w:val="center"/>
          </w:tcPr>
          <w:p w14:paraId="1FB715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07-07</w:t>
            </w:r>
            <w:r w:rsidRPr="00B5752E">
              <w:rPr>
                <w:rFonts w:ascii="Times New Roman" w:eastAsia="仿宋_GB2312" w:hAnsi="Times New Roman" w:cs="Times New Roman"/>
                <w:sz w:val="24"/>
                <w:szCs w:val="24"/>
              </w:rPr>
              <w:t>超声测量、分析设备</w:t>
            </w:r>
          </w:p>
        </w:tc>
        <w:tc>
          <w:tcPr>
            <w:tcW w:w="1174" w:type="dxa"/>
            <w:vAlign w:val="center"/>
          </w:tcPr>
          <w:p w14:paraId="4DB4859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超声多普勒血流分析设备</w:t>
            </w:r>
          </w:p>
        </w:tc>
        <w:tc>
          <w:tcPr>
            <w:tcW w:w="0" w:type="auto"/>
            <w:vAlign w:val="center"/>
          </w:tcPr>
          <w:p w14:paraId="2176B43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07-17-01</w:t>
            </w:r>
            <w:r w:rsidRPr="00B5752E">
              <w:rPr>
                <w:rFonts w:ascii="Times New Roman" w:eastAsia="仿宋_GB2312" w:hAnsi="Times New Roman" w:cs="Times New Roman"/>
                <w:sz w:val="24"/>
                <w:szCs w:val="24"/>
              </w:rPr>
              <w:t>下产品均适用</w:t>
            </w:r>
          </w:p>
        </w:tc>
        <w:tc>
          <w:tcPr>
            <w:tcW w:w="0" w:type="auto"/>
            <w:vAlign w:val="center"/>
          </w:tcPr>
          <w:p w14:paraId="61EBCC09" w14:textId="343E98B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2DFF685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A536B4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D46BB0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C72E252" w14:textId="77777777" w:rsidTr="00BE4580">
        <w:trPr>
          <w:cantSplit/>
          <w:trHeight w:val="2665"/>
          <w:jc w:val="center"/>
        </w:trPr>
        <w:tc>
          <w:tcPr>
            <w:tcW w:w="1295" w:type="dxa"/>
            <w:vMerge/>
            <w:vAlign w:val="center"/>
          </w:tcPr>
          <w:p w14:paraId="31D3ABE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2076D56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超声人体组织测量设备</w:t>
            </w:r>
          </w:p>
        </w:tc>
        <w:tc>
          <w:tcPr>
            <w:tcW w:w="0" w:type="auto"/>
            <w:vAlign w:val="center"/>
          </w:tcPr>
          <w:p w14:paraId="09E5760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07-17-02</w:t>
            </w:r>
            <w:r w:rsidRPr="00B5752E">
              <w:rPr>
                <w:rFonts w:ascii="Times New Roman" w:eastAsia="仿宋_GB2312" w:hAnsi="Times New Roman" w:cs="Times New Roman"/>
                <w:sz w:val="24"/>
                <w:szCs w:val="24"/>
              </w:rPr>
              <w:t>下产品均适用</w:t>
            </w:r>
          </w:p>
        </w:tc>
        <w:tc>
          <w:tcPr>
            <w:tcW w:w="0" w:type="auto"/>
            <w:vAlign w:val="center"/>
          </w:tcPr>
          <w:p w14:paraId="42EDF1CA" w14:textId="1A38497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3D61A6E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4CC18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9AA7C6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7CEF502" w14:textId="77777777" w:rsidTr="00BE4580">
        <w:trPr>
          <w:cantSplit/>
          <w:trHeight w:val="2665"/>
          <w:jc w:val="center"/>
        </w:trPr>
        <w:tc>
          <w:tcPr>
            <w:tcW w:w="1295" w:type="dxa"/>
            <w:vAlign w:val="center"/>
          </w:tcPr>
          <w:p w14:paraId="2E611D0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07-10</w:t>
            </w:r>
            <w:r w:rsidRPr="00B5752E">
              <w:rPr>
                <w:rFonts w:ascii="Times New Roman" w:eastAsia="仿宋_GB2312" w:hAnsi="Times New Roman" w:cs="Times New Roman"/>
                <w:sz w:val="24"/>
                <w:szCs w:val="24"/>
              </w:rPr>
              <w:t>附件、耗材</w:t>
            </w:r>
          </w:p>
        </w:tc>
        <w:tc>
          <w:tcPr>
            <w:tcW w:w="1174" w:type="dxa"/>
            <w:vAlign w:val="center"/>
          </w:tcPr>
          <w:p w14:paraId="5EA3B36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有创血压传感器</w:t>
            </w:r>
          </w:p>
        </w:tc>
        <w:tc>
          <w:tcPr>
            <w:tcW w:w="0" w:type="auto"/>
            <w:vAlign w:val="center"/>
          </w:tcPr>
          <w:p w14:paraId="4926DED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有创压力传感器</w:t>
            </w:r>
          </w:p>
        </w:tc>
        <w:tc>
          <w:tcPr>
            <w:tcW w:w="0" w:type="auto"/>
            <w:vAlign w:val="center"/>
          </w:tcPr>
          <w:p w14:paraId="733FEF8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0781-2010 </w:t>
            </w:r>
            <w:r w:rsidRPr="00B5752E">
              <w:rPr>
                <w:rFonts w:ascii="Times New Roman" w:eastAsia="仿宋_GB2312" w:hAnsi="Times New Roman" w:cs="Times New Roman"/>
                <w:sz w:val="24"/>
                <w:szCs w:val="24"/>
              </w:rPr>
              <w:t>血压传感器</w:t>
            </w:r>
          </w:p>
        </w:tc>
        <w:tc>
          <w:tcPr>
            <w:tcW w:w="0" w:type="auto"/>
            <w:vAlign w:val="center"/>
          </w:tcPr>
          <w:p w14:paraId="76D570A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4E8EC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1C759D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D425F7" w:rsidRPr="00B5752E" w14:paraId="35DDA34E" w14:textId="77777777" w:rsidTr="00BE4580">
        <w:trPr>
          <w:cantSplit/>
          <w:trHeight w:val="2381"/>
          <w:jc w:val="center"/>
        </w:trPr>
        <w:tc>
          <w:tcPr>
            <w:tcW w:w="1295" w:type="dxa"/>
            <w:vMerge w:val="restart"/>
            <w:vAlign w:val="center"/>
          </w:tcPr>
          <w:p w14:paraId="199A2E63" w14:textId="56E7C222"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07-10</w:t>
            </w:r>
            <w:r w:rsidRPr="00B5752E">
              <w:rPr>
                <w:rFonts w:ascii="Times New Roman" w:eastAsia="仿宋_GB2312" w:hAnsi="Times New Roman" w:cs="Times New Roman"/>
                <w:sz w:val="24"/>
                <w:szCs w:val="24"/>
              </w:rPr>
              <w:t>附件、耗材</w:t>
            </w:r>
          </w:p>
        </w:tc>
        <w:tc>
          <w:tcPr>
            <w:tcW w:w="1174" w:type="dxa"/>
            <w:vAlign w:val="center"/>
          </w:tcPr>
          <w:p w14:paraId="4AF24B94"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脉搏血氧传感器</w:t>
            </w:r>
          </w:p>
        </w:tc>
        <w:tc>
          <w:tcPr>
            <w:tcW w:w="0" w:type="auto"/>
            <w:vAlign w:val="center"/>
          </w:tcPr>
          <w:p w14:paraId="4C4A4EC5"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9BCCBE2" w14:textId="35A2FE08"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9706.261-2023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脉搏血氧设备的基本安全和基本性能专用要求（实施日期：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33EA08B0" w14:textId="77777777" w:rsidR="00D425F7" w:rsidRPr="00B5752E" w:rsidRDefault="00D425F7" w:rsidP="0085707E">
            <w:pPr>
              <w:spacing w:line="400" w:lineRule="exact"/>
              <w:jc w:val="center"/>
              <w:rPr>
                <w:rFonts w:ascii="Times New Roman" w:eastAsia="仿宋_GB2312" w:hAnsi="Times New Roman" w:cs="Times New Roman"/>
                <w:sz w:val="24"/>
                <w:szCs w:val="24"/>
              </w:rPr>
            </w:pPr>
          </w:p>
          <w:p w14:paraId="3AE681A8" w14:textId="494695B4"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3808DABB"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46BC0376"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D425F7" w:rsidRPr="00B5752E" w14:paraId="4F85038D" w14:textId="77777777" w:rsidTr="00BE4580">
        <w:trPr>
          <w:cantSplit/>
          <w:trHeight w:val="2381"/>
          <w:jc w:val="center"/>
        </w:trPr>
        <w:tc>
          <w:tcPr>
            <w:tcW w:w="1295" w:type="dxa"/>
            <w:vMerge/>
            <w:vAlign w:val="center"/>
          </w:tcPr>
          <w:p w14:paraId="12CEAE39" w14:textId="272BD06E"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1174" w:type="dxa"/>
            <w:vAlign w:val="center"/>
          </w:tcPr>
          <w:p w14:paraId="1DFE6DBE"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心电导联线</w:t>
            </w:r>
          </w:p>
        </w:tc>
        <w:tc>
          <w:tcPr>
            <w:tcW w:w="0" w:type="auto"/>
            <w:vAlign w:val="center"/>
          </w:tcPr>
          <w:p w14:paraId="44C4CBDE"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心电导联线</w:t>
            </w:r>
          </w:p>
        </w:tc>
        <w:tc>
          <w:tcPr>
            <w:tcW w:w="0" w:type="auto"/>
            <w:vAlign w:val="center"/>
          </w:tcPr>
          <w:p w14:paraId="4CCDE62E"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0828-2011 </w:t>
            </w:r>
            <w:r w:rsidRPr="00B5752E">
              <w:rPr>
                <w:rFonts w:ascii="Times New Roman" w:eastAsia="仿宋_GB2312" w:hAnsi="Times New Roman" w:cs="Times New Roman"/>
                <w:sz w:val="24"/>
                <w:szCs w:val="24"/>
              </w:rPr>
              <w:t>心电监护仪电缆和导联线</w:t>
            </w:r>
          </w:p>
        </w:tc>
        <w:tc>
          <w:tcPr>
            <w:tcW w:w="0" w:type="auto"/>
            <w:vAlign w:val="center"/>
          </w:tcPr>
          <w:p w14:paraId="12044715"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4927B856"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13D78E91"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85707E" w:rsidRPr="00B5752E" w14:paraId="17276AC6" w14:textId="77777777" w:rsidTr="00BE4580">
        <w:trPr>
          <w:cantSplit/>
          <w:trHeight w:val="2381"/>
          <w:jc w:val="center"/>
        </w:trPr>
        <w:tc>
          <w:tcPr>
            <w:tcW w:w="1295" w:type="dxa"/>
            <w:vAlign w:val="center"/>
          </w:tcPr>
          <w:p w14:paraId="3CE61EE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08-01 </w:t>
            </w:r>
            <w:r w:rsidRPr="00B5752E">
              <w:rPr>
                <w:rFonts w:ascii="Times New Roman" w:eastAsia="仿宋_GB2312" w:hAnsi="Times New Roman" w:cs="Times New Roman"/>
                <w:sz w:val="24"/>
                <w:szCs w:val="24"/>
              </w:rPr>
              <w:t>呼吸设备</w:t>
            </w:r>
          </w:p>
        </w:tc>
        <w:tc>
          <w:tcPr>
            <w:tcW w:w="1174" w:type="dxa"/>
            <w:vAlign w:val="center"/>
          </w:tcPr>
          <w:p w14:paraId="633B4B5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治疗呼吸机（生命支持）</w:t>
            </w:r>
          </w:p>
        </w:tc>
        <w:tc>
          <w:tcPr>
            <w:tcW w:w="0" w:type="auto"/>
            <w:vAlign w:val="center"/>
          </w:tcPr>
          <w:p w14:paraId="74C746B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呼吸机</w:t>
            </w:r>
          </w:p>
        </w:tc>
        <w:tc>
          <w:tcPr>
            <w:tcW w:w="0" w:type="auto"/>
            <w:vAlign w:val="center"/>
          </w:tcPr>
          <w:p w14:paraId="1BF1A897" w14:textId="3A6D2D8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9706.212-2020</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2-12</w:t>
            </w:r>
            <w:r w:rsidRPr="00B5752E">
              <w:rPr>
                <w:rFonts w:ascii="Times New Roman" w:eastAsia="仿宋_GB2312" w:hAnsi="Times New Roman" w:cs="Times New Roman"/>
                <w:sz w:val="24"/>
                <w:szCs w:val="24"/>
              </w:rPr>
              <w:t>部分：重症护理呼吸机的基本安全和基本性能专用要求</w:t>
            </w:r>
          </w:p>
        </w:tc>
        <w:tc>
          <w:tcPr>
            <w:tcW w:w="0" w:type="auto"/>
            <w:vAlign w:val="center"/>
          </w:tcPr>
          <w:p w14:paraId="20DD59F0" w14:textId="3BB03753"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CFFEB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6A901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D425F7" w:rsidRPr="00B5752E" w14:paraId="4CF6007C" w14:textId="77777777" w:rsidTr="00BE4580">
        <w:trPr>
          <w:cantSplit/>
          <w:trHeight w:val="2098"/>
          <w:jc w:val="center"/>
        </w:trPr>
        <w:tc>
          <w:tcPr>
            <w:tcW w:w="1295" w:type="dxa"/>
            <w:vMerge w:val="restart"/>
            <w:vAlign w:val="center"/>
          </w:tcPr>
          <w:p w14:paraId="5E37F748" w14:textId="142A8528"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08-01 </w:t>
            </w:r>
            <w:r w:rsidRPr="00B5752E">
              <w:rPr>
                <w:rFonts w:ascii="Times New Roman" w:eastAsia="仿宋_GB2312" w:hAnsi="Times New Roman" w:cs="Times New Roman"/>
                <w:sz w:val="24"/>
                <w:szCs w:val="24"/>
              </w:rPr>
              <w:t>呼吸设备</w:t>
            </w:r>
          </w:p>
        </w:tc>
        <w:tc>
          <w:tcPr>
            <w:tcW w:w="1174" w:type="dxa"/>
            <w:vAlign w:val="center"/>
          </w:tcPr>
          <w:p w14:paraId="24167EB1"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急救和转运用呼吸机</w:t>
            </w:r>
          </w:p>
        </w:tc>
        <w:tc>
          <w:tcPr>
            <w:tcW w:w="0" w:type="auto"/>
            <w:vAlign w:val="center"/>
          </w:tcPr>
          <w:p w14:paraId="0E07179B"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急救和转运呼吸机、急救呼吸机</w:t>
            </w:r>
          </w:p>
        </w:tc>
        <w:tc>
          <w:tcPr>
            <w:tcW w:w="0" w:type="auto"/>
            <w:vAlign w:val="center"/>
          </w:tcPr>
          <w:p w14:paraId="41215DD7" w14:textId="45DF9290"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9706.284-2023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2-84</w:t>
            </w:r>
            <w:r w:rsidRPr="00B5752E">
              <w:rPr>
                <w:rFonts w:ascii="Times New Roman" w:eastAsia="仿宋_GB2312" w:hAnsi="Times New Roman" w:cs="Times New Roman"/>
                <w:sz w:val="24"/>
                <w:szCs w:val="24"/>
              </w:rPr>
              <w:t>部分：紧急医疗服务环境用呼吸机的基本安全和基本性能专用要求（实施日期：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3819D45A" w14:textId="0BA68393"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51F452F7"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251FB881"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D425F7" w:rsidRPr="00B5752E" w14:paraId="24E25A69" w14:textId="77777777" w:rsidTr="00BE4580">
        <w:trPr>
          <w:cantSplit/>
          <w:trHeight w:val="2098"/>
          <w:jc w:val="center"/>
        </w:trPr>
        <w:tc>
          <w:tcPr>
            <w:tcW w:w="1295" w:type="dxa"/>
            <w:vMerge/>
            <w:vAlign w:val="center"/>
          </w:tcPr>
          <w:p w14:paraId="147D63CD"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1174" w:type="dxa"/>
            <w:vAlign w:val="center"/>
          </w:tcPr>
          <w:p w14:paraId="296A5F47"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高频呼吸机</w:t>
            </w:r>
          </w:p>
        </w:tc>
        <w:tc>
          <w:tcPr>
            <w:tcW w:w="0" w:type="auto"/>
            <w:vAlign w:val="center"/>
          </w:tcPr>
          <w:p w14:paraId="70D5FC49"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高频喷射呼吸机</w:t>
            </w:r>
          </w:p>
        </w:tc>
        <w:tc>
          <w:tcPr>
            <w:tcW w:w="0" w:type="auto"/>
            <w:vAlign w:val="center"/>
          </w:tcPr>
          <w:p w14:paraId="5C3C6006"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0042-2018 </w:t>
            </w:r>
            <w:r w:rsidRPr="00B5752E">
              <w:rPr>
                <w:rFonts w:ascii="Times New Roman" w:eastAsia="仿宋_GB2312" w:hAnsi="Times New Roman" w:cs="Times New Roman"/>
                <w:sz w:val="24"/>
                <w:szCs w:val="24"/>
              </w:rPr>
              <w:t>高频喷射呼吸机</w:t>
            </w:r>
          </w:p>
        </w:tc>
        <w:tc>
          <w:tcPr>
            <w:tcW w:w="0" w:type="auto"/>
            <w:vAlign w:val="center"/>
          </w:tcPr>
          <w:p w14:paraId="133CA86A" w14:textId="59C5AACD"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1915A302"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6E1B358D"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D425F7" w:rsidRPr="00B5752E" w14:paraId="5F87969B" w14:textId="77777777" w:rsidTr="00BE4580">
        <w:trPr>
          <w:cantSplit/>
          <w:trHeight w:val="2098"/>
          <w:jc w:val="center"/>
        </w:trPr>
        <w:tc>
          <w:tcPr>
            <w:tcW w:w="1295" w:type="dxa"/>
            <w:vMerge/>
            <w:vAlign w:val="center"/>
          </w:tcPr>
          <w:p w14:paraId="1AB32F1C"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1174" w:type="dxa"/>
            <w:vAlign w:val="center"/>
          </w:tcPr>
          <w:p w14:paraId="67230B27"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家用呼吸机（生命支持）</w:t>
            </w:r>
          </w:p>
        </w:tc>
        <w:tc>
          <w:tcPr>
            <w:tcW w:w="0" w:type="auto"/>
            <w:vAlign w:val="center"/>
          </w:tcPr>
          <w:p w14:paraId="466FCA08"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呼吸机</w:t>
            </w:r>
          </w:p>
        </w:tc>
        <w:tc>
          <w:tcPr>
            <w:tcW w:w="0" w:type="auto"/>
            <w:vAlign w:val="center"/>
          </w:tcPr>
          <w:p w14:paraId="49A68034" w14:textId="6B39F910"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9706.272-2021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2-72</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依赖呼吸机患者使用的家用呼吸机的基本安全和基本性能专用要求</w:t>
            </w:r>
          </w:p>
        </w:tc>
        <w:tc>
          <w:tcPr>
            <w:tcW w:w="0" w:type="auto"/>
            <w:vAlign w:val="center"/>
          </w:tcPr>
          <w:p w14:paraId="139128EE" w14:textId="2F94C1E9"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42DBE45D"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08D49C94"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85707E" w:rsidRPr="00B5752E" w14:paraId="62740CD9" w14:textId="77777777" w:rsidTr="00BE4580">
        <w:trPr>
          <w:cantSplit/>
          <w:trHeight w:val="4082"/>
          <w:jc w:val="center"/>
        </w:trPr>
        <w:tc>
          <w:tcPr>
            <w:tcW w:w="1295" w:type="dxa"/>
            <w:vMerge w:val="restart"/>
            <w:vAlign w:val="center"/>
          </w:tcPr>
          <w:p w14:paraId="6FA9A507" w14:textId="75A90AC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08-01 </w:t>
            </w:r>
            <w:r w:rsidRPr="00B5752E">
              <w:rPr>
                <w:rFonts w:ascii="Times New Roman" w:eastAsia="仿宋_GB2312" w:hAnsi="Times New Roman" w:cs="Times New Roman"/>
                <w:sz w:val="24"/>
                <w:szCs w:val="24"/>
              </w:rPr>
              <w:t>呼吸设备</w:t>
            </w:r>
          </w:p>
        </w:tc>
        <w:tc>
          <w:tcPr>
            <w:tcW w:w="1174" w:type="dxa"/>
            <w:vAlign w:val="center"/>
          </w:tcPr>
          <w:p w14:paraId="5A2CECE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家用呼吸支持设备（非生命支持）</w:t>
            </w:r>
          </w:p>
        </w:tc>
        <w:tc>
          <w:tcPr>
            <w:tcW w:w="0" w:type="auto"/>
            <w:vAlign w:val="center"/>
          </w:tcPr>
          <w:p w14:paraId="0888974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呼吸机、家用无创呼吸机</w:t>
            </w:r>
          </w:p>
        </w:tc>
        <w:tc>
          <w:tcPr>
            <w:tcW w:w="0" w:type="auto"/>
            <w:vAlign w:val="center"/>
          </w:tcPr>
          <w:p w14:paraId="7B21792D" w14:textId="52BC48D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9706.279-2023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2-79</w:t>
            </w:r>
            <w:r w:rsidRPr="00B5752E">
              <w:rPr>
                <w:rFonts w:ascii="Times New Roman" w:eastAsia="仿宋_GB2312" w:hAnsi="Times New Roman" w:cs="Times New Roman"/>
                <w:sz w:val="24"/>
                <w:szCs w:val="24"/>
              </w:rPr>
              <w:t>部分：用于呼吸功能障碍的呼吸支持设备的基本安全和基本性能专用要求（实施日期：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4E32BE7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9706.280-2023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2-80</w:t>
            </w:r>
            <w:r w:rsidRPr="00B5752E">
              <w:rPr>
                <w:rFonts w:ascii="Times New Roman" w:eastAsia="仿宋_GB2312" w:hAnsi="Times New Roman" w:cs="Times New Roman"/>
                <w:sz w:val="24"/>
                <w:szCs w:val="24"/>
              </w:rPr>
              <w:t>部分：用于呼吸功能不全的呼吸支持设备的基本安全和基本性能专用要求（实施日期：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0BC2A71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590E37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883A710" w14:textId="77777777" w:rsidTr="00BE4580">
        <w:trPr>
          <w:cantSplit/>
          <w:trHeight w:val="4082"/>
          <w:jc w:val="center"/>
        </w:trPr>
        <w:tc>
          <w:tcPr>
            <w:tcW w:w="1295" w:type="dxa"/>
            <w:vMerge/>
            <w:vAlign w:val="center"/>
          </w:tcPr>
          <w:p w14:paraId="191DC3E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25F0BA4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睡眠呼吸暂停治疗设备</w:t>
            </w:r>
          </w:p>
        </w:tc>
        <w:tc>
          <w:tcPr>
            <w:tcW w:w="0" w:type="auto"/>
            <w:vAlign w:val="center"/>
          </w:tcPr>
          <w:p w14:paraId="1F25FA7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正压通气治疗机</w:t>
            </w:r>
          </w:p>
        </w:tc>
        <w:tc>
          <w:tcPr>
            <w:tcW w:w="0" w:type="auto"/>
            <w:vAlign w:val="center"/>
          </w:tcPr>
          <w:p w14:paraId="0F06C9E7" w14:textId="7CFBB85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9706.270-2021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睡眠呼吸暂停治疗设备的基本安全和基本性能专用要求</w:t>
            </w:r>
          </w:p>
        </w:tc>
        <w:tc>
          <w:tcPr>
            <w:tcW w:w="0" w:type="auto"/>
            <w:vAlign w:val="center"/>
          </w:tcPr>
          <w:p w14:paraId="127C638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9023BB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BA560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57CEC49" w14:textId="77777777" w:rsidTr="00677C8B">
        <w:trPr>
          <w:cantSplit/>
          <w:trHeight w:val="4082"/>
          <w:jc w:val="center"/>
        </w:trPr>
        <w:tc>
          <w:tcPr>
            <w:tcW w:w="1295" w:type="dxa"/>
            <w:vAlign w:val="center"/>
          </w:tcPr>
          <w:p w14:paraId="3DACB3C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08-02 </w:t>
            </w:r>
            <w:r w:rsidRPr="00B5752E">
              <w:rPr>
                <w:rFonts w:ascii="Times New Roman" w:eastAsia="仿宋_GB2312" w:hAnsi="Times New Roman" w:cs="Times New Roman"/>
                <w:sz w:val="24"/>
                <w:szCs w:val="24"/>
              </w:rPr>
              <w:t>麻醉器械</w:t>
            </w:r>
          </w:p>
        </w:tc>
        <w:tc>
          <w:tcPr>
            <w:tcW w:w="1174" w:type="dxa"/>
            <w:vAlign w:val="center"/>
          </w:tcPr>
          <w:p w14:paraId="257AB90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麻醉机</w:t>
            </w:r>
          </w:p>
        </w:tc>
        <w:tc>
          <w:tcPr>
            <w:tcW w:w="0" w:type="auto"/>
            <w:vAlign w:val="center"/>
          </w:tcPr>
          <w:p w14:paraId="70184D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麻醉系统、麻醉机</w:t>
            </w:r>
          </w:p>
        </w:tc>
        <w:tc>
          <w:tcPr>
            <w:tcW w:w="0" w:type="auto"/>
            <w:vAlign w:val="center"/>
          </w:tcPr>
          <w:p w14:paraId="6F4FF46F" w14:textId="40B4CE5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9706.213-2021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2-13</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麻醉工作站的基本安全和基本性能专用要求</w:t>
            </w:r>
          </w:p>
        </w:tc>
        <w:tc>
          <w:tcPr>
            <w:tcW w:w="0" w:type="auto"/>
            <w:vAlign w:val="center"/>
          </w:tcPr>
          <w:p w14:paraId="69613FE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2DE86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CE115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D44FEF2" w14:textId="77777777" w:rsidTr="00677C8B">
        <w:trPr>
          <w:cantSplit/>
          <w:trHeight w:val="4082"/>
          <w:jc w:val="center"/>
        </w:trPr>
        <w:tc>
          <w:tcPr>
            <w:tcW w:w="1295" w:type="dxa"/>
            <w:vAlign w:val="center"/>
          </w:tcPr>
          <w:p w14:paraId="44817BA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08-03 </w:t>
            </w:r>
            <w:r w:rsidRPr="00B5752E">
              <w:rPr>
                <w:rFonts w:ascii="Times New Roman" w:eastAsia="仿宋_GB2312" w:hAnsi="Times New Roman" w:cs="Times New Roman"/>
                <w:sz w:val="24"/>
                <w:szCs w:val="24"/>
              </w:rPr>
              <w:t>急救设备</w:t>
            </w:r>
          </w:p>
        </w:tc>
        <w:tc>
          <w:tcPr>
            <w:tcW w:w="1174" w:type="dxa"/>
            <w:vAlign w:val="center"/>
          </w:tcPr>
          <w:p w14:paraId="36713B9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体外除颤设备</w:t>
            </w:r>
          </w:p>
        </w:tc>
        <w:tc>
          <w:tcPr>
            <w:tcW w:w="0" w:type="auto"/>
            <w:vAlign w:val="center"/>
          </w:tcPr>
          <w:p w14:paraId="3107D0B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3DFEE68" w14:textId="2E475BD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9706.204-2022</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w:t>
            </w:r>
            <w:r w:rsidRPr="00B5752E">
              <w:rPr>
                <w:rFonts w:ascii="Times New Roman" w:eastAsia="仿宋_GB2312" w:hAnsi="Times New Roman" w:cs="Times New Roman"/>
                <w:sz w:val="24"/>
                <w:szCs w:val="24"/>
              </w:rPr>
              <w:t>部分：心脏除颤器的基本安全和基本性能专用要求（实施日期：</w:t>
            </w:r>
            <w:r w:rsidRPr="00B5752E">
              <w:rPr>
                <w:rFonts w:ascii="Times New Roman" w:eastAsia="仿宋_GB2312" w:hAnsi="Times New Roman" w:cs="Times New Roman"/>
                <w:sz w:val="24"/>
                <w:szCs w:val="24"/>
              </w:rPr>
              <w:t>2024-8-1</w:t>
            </w:r>
            <w:r w:rsidRPr="00B5752E">
              <w:rPr>
                <w:rFonts w:ascii="Times New Roman" w:eastAsia="仿宋_GB2312" w:hAnsi="Times New Roman" w:cs="Times New Roman"/>
                <w:sz w:val="24"/>
                <w:szCs w:val="24"/>
              </w:rPr>
              <w:t>）</w:t>
            </w:r>
          </w:p>
        </w:tc>
        <w:tc>
          <w:tcPr>
            <w:tcW w:w="0" w:type="auto"/>
            <w:vAlign w:val="center"/>
          </w:tcPr>
          <w:p w14:paraId="10C9B60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559888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D8912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CC12926" w14:textId="77777777" w:rsidTr="00677C8B">
        <w:trPr>
          <w:cantSplit/>
          <w:trHeight w:val="2948"/>
          <w:jc w:val="center"/>
        </w:trPr>
        <w:tc>
          <w:tcPr>
            <w:tcW w:w="1295" w:type="dxa"/>
            <w:vMerge w:val="restart"/>
            <w:vAlign w:val="center"/>
          </w:tcPr>
          <w:p w14:paraId="0AF58746" w14:textId="19AC5CD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08-03 </w:t>
            </w:r>
            <w:r w:rsidRPr="00B5752E">
              <w:rPr>
                <w:rFonts w:ascii="Times New Roman" w:eastAsia="仿宋_GB2312" w:hAnsi="Times New Roman" w:cs="Times New Roman"/>
                <w:sz w:val="24"/>
                <w:szCs w:val="24"/>
              </w:rPr>
              <w:t>急救设备</w:t>
            </w:r>
          </w:p>
        </w:tc>
        <w:tc>
          <w:tcPr>
            <w:tcW w:w="1174" w:type="dxa"/>
            <w:vAlign w:val="center"/>
          </w:tcPr>
          <w:p w14:paraId="0853379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婴儿培养箱</w:t>
            </w:r>
          </w:p>
        </w:tc>
        <w:tc>
          <w:tcPr>
            <w:tcW w:w="0" w:type="auto"/>
            <w:vAlign w:val="center"/>
          </w:tcPr>
          <w:p w14:paraId="7B874C7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08CE060" w14:textId="304A124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9706.219-2021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婴儿培养箱的基本安全和基本性能专用要求</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婴儿转运培养箱：</w:t>
            </w:r>
            <w:r w:rsidRPr="00B5752E">
              <w:rPr>
                <w:rFonts w:ascii="Times New Roman" w:eastAsia="仿宋_GB2312" w:hAnsi="Times New Roman" w:cs="Times New Roman"/>
                <w:sz w:val="24"/>
                <w:szCs w:val="24"/>
              </w:rPr>
              <w:t xml:space="preserve">YY 9706.220-2021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婴儿转运培养箱的基本安全和基本性能专用要求</w:t>
            </w:r>
          </w:p>
        </w:tc>
        <w:tc>
          <w:tcPr>
            <w:tcW w:w="0" w:type="auto"/>
            <w:vAlign w:val="center"/>
          </w:tcPr>
          <w:p w14:paraId="07887B7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9F4A39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9340C1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10595F0" w14:textId="77777777" w:rsidTr="00677C8B">
        <w:trPr>
          <w:cantSplit/>
          <w:trHeight w:val="2948"/>
          <w:jc w:val="center"/>
        </w:trPr>
        <w:tc>
          <w:tcPr>
            <w:tcW w:w="1295" w:type="dxa"/>
            <w:vMerge/>
            <w:vAlign w:val="center"/>
          </w:tcPr>
          <w:p w14:paraId="5954594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13F163F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婴儿辐射保暖台</w:t>
            </w:r>
          </w:p>
        </w:tc>
        <w:tc>
          <w:tcPr>
            <w:tcW w:w="0" w:type="auto"/>
            <w:vAlign w:val="center"/>
          </w:tcPr>
          <w:p w14:paraId="2E94C18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BD19790" w14:textId="3B5B2BC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9706.221-2021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婴儿辐射保暖台的基本安全和基本性能专用要求</w:t>
            </w:r>
          </w:p>
        </w:tc>
        <w:tc>
          <w:tcPr>
            <w:tcW w:w="0" w:type="auto"/>
            <w:vAlign w:val="center"/>
          </w:tcPr>
          <w:p w14:paraId="52B02D4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BC5DEF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106E82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779CDDA" w14:textId="77777777" w:rsidTr="00677C8B">
        <w:trPr>
          <w:cantSplit/>
          <w:trHeight w:val="2721"/>
          <w:jc w:val="center"/>
        </w:trPr>
        <w:tc>
          <w:tcPr>
            <w:tcW w:w="1295" w:type="dxa"/>
            <w:vMerge w:val="restart"/>
            <w:vAlign w:val="center"/>
          </w:tcPr>
          <w:p w14:paraId="4E55C346" w14:textId="6F7C708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08-03 </w:t>
            </w:r>
            <w:r w:rsidRPr="00B5752E">
              <w:rPr>
                <w:rFonts w:ascii="Times New Roman" w:eastAsia="仿宋_GB2312" w:hAnsi="Times New Roman" w:cs="Times New Roman"/>
                <w:sz w:val="24"/>
                <w:szCs w:val="24"/>
              </w:rPr>
              <w:t>急救设备</w:t>
            </w:r>
          </w:p>
        </w:tc>
        <w:tc>
          <w:tcPr>
            <w:tcW w:w="1174" w:type="dxa"/>
            <w:vAlign w:val="center"/>
          </w:tcPr>
          <w:p w14:paraId="4B31246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人工复苏器（简易呼吸器）</w:t>
            </w:r>
          </w:p>
        </w:tc>
        <w:tc>
          <w:tcPr>
            <w:tcW w:w="0" w:type="auto"/>
            <w:vAlign w:val="center"/>
          </w:tcPr>
          <w:p w14:paraId="374EC8C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便携式氧气呼吸器、简易呼吸器、人工复苏器、人工呼吸器、一次性使用简易呼吸器、一次性使用人工复苏器</w:t>
            </w:r>
          </w:p>
        </w:tc>
        <w:tc>
          <w:tcPr>
            <w:tcW w:w="0" w:type="auto"/>
            <w:vAlign w:val="center"/>
          </w:tcPr>
          <w:p w14:paraId="6479651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0600.4-2013 </w:t>
            </w:r>
            <w:r w:rsidRPr="00B5752E">
              <w:rPr>
                <w:rFonts w:ascii="Times New Roman" w:eastAsia="仿宋_GB2312" w:hAnsi="Times New Roman" w:cs="Times New Roman"/>
                <w:sz w:val="24"/>
                <w:szCs w:val="24"/>
              </w:rPr>
              <w:t>医用呼吸机</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基本安全和主要性能专用要求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部分：人工复苏器</w:t>
            </w:r>
          </w:p>
        </w:tc>
        <w:tc>
          <w:tcPr>
            <w:tcW w:w="0" w:type="auto"/>
            <w:vAlign w:val="center"/>
          </w:tcPr>
          <w:p w14:paraId="202710CC" w14:textId="0EF95AA9"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5BC30D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FAB3E1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267C284" w14:textId="77777777" w:rsidTr="00677C8B">
        <w:trPr>
          <w:cantSplit/>
          <w:trHeight w:val="2721"/>
          <w:jc w:val="center"/>
        </w:trPr>
        <w:tc>
          <w:tcPr>
            <w:tcW w:w="1295" w:type="dxa"/>
            <w:vMerge/>
            <w:vAlign w:val="center"/>
          </w:tcPr>
          <w:p w14:paraId="36DAE16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606625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气动急救复苏器</w:t>
            </w:r>
          </w:p>
        </w:tc>
        <w:tc>
          <w:tcPr>
            <w:tcW w:w="0" w:type="auto"/>
            <w:vAlign w:val="center"/>
          </w:tcPr>
          <w:p w14:paraId="3DF7A4B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气动急救复苏器</w:t>
            </w:r>
          </w:p>
        </w:tc>
        <w:tc>
          <w:tcPr>
            <w:tcW w:w="0" w:type="auto"/>
            <w:vAlign w:val="center"/>
          </w:tcPr>
          <w:p w14:paraId="60768C5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0600.5-2011 </w:t>
            </w:r>
            <w:r w:rsidRPr="00B5752E">
              <w:rPr>
                <w:rFonts w:ascii="Times New Roman" w:eastAsia="仿宋_GB2312" w:hAnsi="Times New Roman" w:cs="Times New Roman"/>
                <w:sz w:val="24"/>
                <w:szCs w:val="24"/>
              </w:rPr>
              <w:t>医用呼吸机</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基本安全和主要性能专用要求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5</w:t>
            </w:r>
            <w:r w:rsidRPr="00B5752E">
              <w:rPr>
                <w:rFonts w:ascii="Times New Roman" w:eastAsia="仿宋_GB2312" w:hAnsi="Times New Roman" w:cs="Times New Roman"/>
                <w:sz w:val="24"/>
                <w:szCs w:val="24"/>
              </w:rPr>
              <w:t>部分：气动急救复苏器</w:t>
            </w:r>
          </w:p>
        </w:tc>
        <w:tc>
          <w:tcPr>
            <w:tcW w:w="0" w:type="auto"/>
            <w:vAlign w:val="center"/>
          </w:tcPr>
          <w:p w14:paraId="3EF1F41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32DE91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3536C1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1DF4EDA" w14:textId="77777777" w:rsidTr="00677C8B">
        <w:trPr>
          <w:cantSplit/>
          <w:trHeight w:val="2721"/>
          <w:jc w:val="center"/>
        </w:trPr>
        <w:tc>
          <w:tcPr>
            <w:tcW w:w="1295" w:type="dxa"/>
            <w:vAlign w:val="center"/>
          </w:tcPr>
          <w:p w14:paraId="419E397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08-04 </w:t>
            </w:r>
            <w:r w:rsidRPr="00B5752E">
              <w:rPr>
                <w:rFonts w:ascii="Times New Roman" w:eastAsia="仿宋_GB2312" w:hAnsi="Times New Roman" w:cs="Times New Roman"/>
                <w:sz w:val="24"/>
                <w:szCs w:val="24"/>
              </w:rPr>
              <w:t>医用制氧设备</w:t>
            </w:r>
          </w:p>
        </w:tc>
        <w:tc>
          <w:tcPr>
            <w:tcW w:w="1174" w:type="dxa"/>
            <w:vAlign w:val="center"/>
          </w:tcPr>
          <w:p w14:paraId="6E0F593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医用分子筛制氧机</w:t>
            </w:r>
          </w:p>
        </w:tc>
        <w:tc>
          <w:tcPr>
            <w:tcW w:w="0" w:type="auto"/>
            <w:vAlign w:val="center"/>
          </w:tcPr>
          <w:p w14:paraId="5DDE0AF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医用分子筛制氧机、家用分子筛制氧机、小型医用制氧机、便携式制氧机、医用氧气浓缩器</w:t>
            </w:r>
          </w:p>
        </w:tc>
        <w:tc>
          <w:tcPr>
            <w:tcW w:w="0" w:type="auto"/>
            <w:vAlign w:val="center"/>
          </w:tcPr>
          <w:p w14:paraId="2A576EF0" w14:textId="1405DBF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9706.269-2021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氧气浓缩器的基本安全和基本性能专用要求</w:t>
            </w:r>
          </w:p>
        </w:tc>
        <w:tc>
          <w:tcPr>
            <w:tcW w:w="0" w:type="auto"/>
            <w:vAlign w:val="center"/>
          </w:tcPr>
          <w:p w14:paraId="7747B26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494ACC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6B53C8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97EFEFF" w14:textId="77777777" w:rsidTr="00530A94">
        <w:trPr>
          <w:cantSplit/>
          <w:trHeight w:val="2665"/>
          <w:jc w:val="center"/>
        </w:trPr>
        <w:tc>
          <w:tcPr>
            <w:tcW w:w="1295" w:type="dxa"/>
            <w:vAlign w:val="center"/>
          </w:tcPr>
          <w:p w14:paraId="3EE0ABD4" w14:textId="54382EA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08-04 </w:t>
            </w:r>
            <w:r w:rsidRPr="00B5752E">
              <w:rPr>
                <w:rFonts w:ascii="Times New Roman" w:eastAsia="仿宋_GB2312" w:hAnsi="Times New Roman" w:cs="Times New Roman"/>
                <w:sz w:val="24"/>
                <w:szCs w:val="24"/>
              </w:rPr>
              <w:t>医用制氧设备</w:t>
            </w:r>
          </w:p>
        </w:tc>
        <w:tc>
          <w:tcPr>
            <w:tcW w:w="1174" w:type="dxa"/>
            <w:vAlign w:val="center"/>
          </w:tcPr>
          <w:p w14:paraId="4C2CCB6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医用膜分离制氧机</w:t>
            </w:r>
          </w:p>
        </w:tc>
        <w:tc>
          <w:tcPr>
            <w:tcW w:w="0" w:type="auto"/>
            <w:vAlign w:val="center"/>
          </w:tcPr>
          <w:p w14:paraId="6D8494D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医用膜分离制氧机、家用膜分离制氧机、小型医用制氧机、便携式制氧机、膜分离弥散富氧机</w:t>
            </w:r>
          </w:p>
        </w:tc>
        <w:tc>
          <w:tcPr>
            <w:tcW w:w="0" w:type="auto"/>
            <w:vAlign w:val="center"/>
          </w:tcPr>
          <w:p w14:paraId="124E2B09" w14:textId="7595437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9706.269-2021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氧气浓缩器的基本安全和基本性能专用要求</w:t>
            </w:r>
          </w:p>
        </w:tc>
        <w:tc>
          <w:tcPr>
            <w:tcW w:w="0" w:type="auto"/>
            <w:vAlign w:val="center"/>
          </w:tcPr>
          <w:p w14:paraId="5BD5BDB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1DC710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0E8AE9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AE61F19" w14:textId="77777777" w:rsidTr="00530A94">
        <w:trPr>
          <w:cantSplit/>
          <w:trHeight w:val="2665"/>
          <w:jc w:val="center"/>
        </w:trPr>
        <w:tc>
          <w:tcPr>
            <w:tcW w:w="1295" w:type="dxa"/>
            <w:vMerge w:val="restart"/>
            <w:vAlign w:val="center"/>
          </w:tcPr>
          <w:p w14:paraId="0809473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08-05 </w:t>
            </w:r>
            <w:r w:rsidRPr="00B5752E">
              <w:rPr>
                <w:rFonts w:ascii="Times New Roman" w:eastAsia="仿宋_GB2312" w:hAnsi="Times New Roman" w:cs="Times New Roman"/>
                <w:sz w:val="24"/>
                <w:szCs w:val="24"/>
              </w:rPr>
              <w:t>呼吸、麻醉、急救设备辅助装置</w:t>
            </w:r>
          </w:p>
        </w:tc>
        <w:tc>
          <w:tcPr>
            <w:tcW w:w="1174" w:type="dxa"/>
            <w:vAlign w:val="center"/>
          </w:tcPr>
          <w:p w14:paraId="66FCF25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麻醉蒸发器</w:t>
            </w:r>
          </w:p>
        </w:tc>
        <w:tc>
          <w:tcPr>
            <w:tcW w:w="0" w:type="auto"/>
            <w:vAlign w:val="center"/>
          </w:tcPr>
          <w:p w14:paraId="10EB22F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麻醉蒸发器、蒸发器、麻醉气体输送装置</w:t>
            </w:r>
          </w:p>
        </w:tc>
        <w:tc>
          <w:tcPr>
            <w:tcW w:w="0" w:type="auto"/>
            <w:vAlign w:val="center"/>
          </w:tcPr>
          <w:p w14:paraId="27A9529F" w14:textId="0C1DAB6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9706.213-2021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2-13</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麻醉工作站的基本安全和基本性能专用要求</w:t>
            </w:r>
          </w:p>
        </w:tc>
        <w:tc>
          <w:tcPr>
            <w:tcW w:w="0" w:type="auto"/>
            <w:vAlign w:val="center"/>
          </w:tcPr>
          <w:p w14:paraId="25D35F0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8F14B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BD87AA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C5CF6BA" w14:textId="77777777" w:rsidTr="00530A94">
        <w:trPr>
          <w:cantSplit/>
          <w:trHeight w:val="2665"/>
          <w:jc w:val="center"/>
        </w:trPr>
        <w:tc>
          <w:tcPr>
            <w:tcW w:w="1295" w:type="dxa"/>
            <w:vMerge/>
            <w:vAlign w:val="center"/>
          </w:tcPr>
          <w:p w14:paraId="4943F86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4F9D0D4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医用呼吸道湿化器</w:t>
            </w:r>
          </w:p>
        </w:tc>
        <w:tc>
          <w:tcPr>
            <w:tcW w:w="0" w:type="auto"/>
            <w:vAlign w:val="center"/>
          </w:tcPr>
          <w:p w14:paraId="5712A39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医用呼吸道湿化器</w:t>
            </w:r>
          </w:p>
        </w:tc>
        <w:tc>
          <w:tcPr>
            <w:tcW w:w="0" w:type="auto"/>
            <w:vAlign w:val="center"/>
          </w:tcPr>
          <w:p w14:paraId="011BF444" w14:textId="5766C34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9706.274-2022</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2-74</w:t>
            </w:r>
            <w:r w:rsidRPr="00B5752E">
              <w:rPr>
                <w:rFonts w:ascii="Times New Roman" w:eastAsia="仿宋_GB2312" w:hAnsi="Times New Roman" w:cs="Times New Roman"/>
                <w:sz w:val="24"/>
                <w:szCs w:val="24"/>
              </w:rPr>
              <w:t>部分：呼吸湿化设备的基本安全和基本性能专用要求（实施日期：</w:t>
            </w:r>
            <w:r w:rsidRPr="00B5752E">
              <w:rPr>
                <w:rFonts w:ascii="Times New Roman" w:eastAsia="仿宋_GB2312" w:hAnsi="Times New Roman" w:cs="Times New Roman"/>
                <w:sz w:val="24"/>
                <w:szCs w:val="24"/>
              </w:rPr>
              <w:t>2025-5-1</w:t>
            </w:r>
            <w:r w:rsidRPr="00B5752E">
              <w:rPr>
                <w:rFonts w:ascii="Times New Roman" w:eastAsia="仿宋_GB2312" w:hAnsi="Times New Roman" w:cs="Times New Roman"/>
                <w:sz w:val="24"/>
                <w:szCs w:val="24"/>
              </w:rPr>
              <w:t>）</w:t>
            </w:r>
            <w:r w:rsidRPr="00B5752E" w:rsidDel="00F54944">
              <w:rPr>
                <w:rFonts w:ascii="Times New Roman" w:eastAsia="仿宋_GB2312" w:hAnsi="Times New Roman" w:cs="Times New Roman"/>
                <w:sz w:val="24"/>
                <w:szCs w:val="24"/>
              </w:rPr>
              <w:t xml:space="preserve"> </w:t>
            </w:r>
          </w:p>
        </w:tc>
        <w:tc>
          <w:tcPr>
            <w:tcW w:w="0" w:type="auto"/>
            <w:vAlign w:val="center"/>
          </w:tcPr>
          <w:p w14:paraId="28767E9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4E32EF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A8C88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8F6B16C" w14:textId="77777777" w:rsidTr="00AD3180">
        <w:trPr>
          <w:cantSplit/>
          <w:trHeight w:val="1871"/>
          <w:jc w:val="center"/>
        </w:trPr>
        <w:tc>
          <w:tcPr>
            <w:tcW w:w="1295" w:type="dxa"/>
            <w:vMerge w:val="restart"/>
            <w:vAlign w:val="center"/>
          </w:tcPr>
          <w:p w14:paraId="15723D2D" w14:textId="69CFF24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08-05 </w:t>
            </w:r>
            <w:r w:rsidRPr="00B5752E">
              <w:rPr>
                <w:rFonts w:ascii="Times New Roman" w:eastAsia="仿宋_GB2312" w:hAnsi="Times New Roman" w:cs="Times New Roman"/>
                <w:sz w:val="24"/>
                <w:szCs w:val="24"/>
              </w:rPr>
              <w:t>呼吸、麻醉、急救设备辅助装置</w:t>
            </w:r>
          </w:p>
        </w:tc>
        <w:tc>
          <w:tcPr>
            <w:tcW w:w="1174" w:type="dxa"/>
            <w:vAlign w:val="center"/>
          </w:tcPr>
          <w:p w14:paraId="5AA1A7B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气管插管用喉镜</w:t>
            </w:r>
          </w:p>
        </w:tc>
        <w:tc>
          <w:tcPr>
            <w:tcW w:w="0" w:type="auto"/>
            <w:vAlign w:val="center"/>
          </w:tcPr>
          <w:p w14:paraId="06ABCC15" w14:textId="76EA37C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麻醉喉镜、麻醉咽喉镜</w:t>
            </w:r>
          </w:p>
        </w:tc>
        <w:tc>
          <w:tcPr>
            <w:tcW w:w="0" w:type="auto"/>
            <w:vAlign w:val="center"/>
          </w:tcPr>
          <w:p w14:paraId="07C108BD" w14:textId="37759D1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0499-2023 </w:t>
            </w:r>
            <w:r w:rsidRPr="00B5752E">
              <w:rPr>
                <w:rFonts w:ascii="Times New Roman" w:eastAsia="仿宋_GB2312" w:hAnsi="Times New Roman" w:cs="Times New Roman"/>
                <w:sz w:val="24"/>
                <w:szCs w:val="24"/>
              </w:rPr>
              <w:t>麻醉和呼吸设备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气管插管用喉镜（实施日期：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1378FC9A" w14:textId="78A63481"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37F4D6E" w14:textId="3CB988BD"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5CA324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5D22BA6" w14:textId="77777777" w:rsidTr="00AD3180">
        <w:trPr>
          <w:cantSplit/>
          <w:trHeight w:val="1871"/>
          <w:jc w:val="center"/>
        </w:trPr>
        <w:tc>
          <w:tcPr>
            <w:tcW w:w="1295" w:type="dxa"/>
            <w:vMerge/>
            <w:vAlign w:val="center"/>
          </w:tcPr>
          <w:p w14:paraId="22B6BC95" w14:textId="04E89605"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76D581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w:t>
            </w:r>
            <w:r w:rsidRPr="00B5752E">
              <w:rPr>
                <w:rFonts w:ascii="Times New Roman" w:eastAsia="仿宋_GB2312" w:hAnsi="Times New Roman" w:cs="Times New Roman"/>
                <w:sz w:val="24"/>
                <w:szCs w:val="24"/>
              </w:rPr>
              <w:t>麻醉气体净化传递和收集系统</w:t>
            </w:r>
          </w:p>
        </w:tc>
        <w:tc>
          <w:tcPr>
            <w:tcW w:w="0" w:type="auto"/>
            <w:vAlign w:val="center"/>
          </w:tcPr>
          <w:p w14:paraId="18D9AB3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麻醉气体净化系统</w:t>
            </w:r>
          </w:p>
        </w:tc>
        <w:tc>
          <w:tcPr>
            <w:tcW w:w="0" w:type="auto"/>
            <w:vAlign w:val="center"/>
          </w:tcPr>
          <w:p w14:paraId="718A7203" w14:textId="2021EC4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9706.213-2021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2-13</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麻醉工作站的基本安全和基本性能专用要求</w:t>
            </w:r>
          </w:p>
        </w:tc>
        <w:tc>
          <w:tcPr>
            <w:tcW w:w="0" w:type="auto"/>
            <w:vAlign w:val="center"/>
          </w:tcPr>
          <w:p w14:paraId="6744C1C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3CB676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49DDE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8884E74" w14:textId="77777777" w:rsidTr="00AD3180">
        <w:trPr>
          <w:cantSplit/>
          <w:trHeight w:val="1871"/>
          <w:jc w:val="center"/>
        </w:trPr>
        <w:tc>
          <w:tcPr>
            <w:tcW w:w="1295" w:type="dxa"/>
            <w:vMerge/>
            <w:vAlign w:val="center"/>
          </w:tcPr>
          <w:p w14:paraId="7AE16581" w14:textId="76F5AE08"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3FFFCC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w:t>
            </w:r>
            <w:r w:rsidRPr="00B5752E">
              <w:rPr>
                <w:rFonts w:ascii="Times New Roman" w:eastAsia="仿宋_GB2312" w:hAnsi="Times New Roman" w:cs="Times New Roman"/>
                <w:sz w:val="24"/>
                <w:szCs w:val="24"/>
              </w:rPr>
              <w:t>氧气吸入器</w:t>
            </w:r>
          </w:p>
        </w:tc>
        <w:tc>
          <w:tcPr>
            <w:tcW w:w="0" w:type="auto"/>
            <w:vAlign w:val="center"/>
          </w:tcPr>
          <w:p w14:paraId="7E911BF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浮标式氧气吸入器</w:t>
            </w:r>
          </w:p>
        </w:tc>
        <w:tc>
          <w:tcPr>
            <w:tcW w:w="0" w:type="auto"/>
            <w:vAlign w:val="center"/>
          </w:tcPr>
          <w:p w14:paraId="1FEA72A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1107-2003</w:t>
            </w:r>
            <w:r w:rsidRPr="00B5752E">
              <w:rPr>
                <w:rFonts w:ascii="Times New Roman" w:eastAsia="仿宋_GB2312" w:hAnsi="Times New Roman" w:cs="Times New Roman"/>
                <w:sz w:val="24"/>
                <w:szCs w:val="24"/>
              </w:rPr>
              <w:t>浮标式氧气吸入器</w:t>
            </w:r>
          </w:p>
        </w:tc>
        <w:tc>
          <w:tcPr>
            <w:tcW w:w="0" w:type="auto"/>
            <w:vAlign w:val="center"/>
          </w:tcPr>
          <w:p w14:paraId="003D32D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D3D7C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809517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EC71710" w14:textId="77777777" w:rsidTr="00AD3180">
        <w:trPr>
          <w:cantSplit/>
          <w:trHeight w:val="1871"/>
          <w:jc w:val="center"/>
        </w:trPr>
        <w:tc>
          <w:tcPr>
            <w:tcW w:w="1295" w:type="dxa"/>
            <w:vAlign w:val="center"/>
          </w:tcPr>
          <w:p w14:paraId="10367F6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09-01</w:t>
            </w:r>
            <w:r w:rsidRPr="00B5752E">
              <w:rPr>
                <w:rFonts w:ascii="Times New Roman" w:eastAsia="仿宋_GB2312" w:hAnsi="Times New Roman" w:cs="Times New Roman"/>
                <w:sz w:val="24"/>
                <w:szCs w:val="24"/>
              </w:rPr>
              <w:t>电疗设备</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器具</w:t>
            </w:r>
          </w:p>
        </w:tc>
        <w:tc>
          <w:tcPr>
            <w:tcW w:w="1174" w:type="dxa"/>
            <w:vAlign w:val="center"/>
          </w:tcPr>
          <w:p w14:paraId="15C23BE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电位治疗设备</w:t>
            </w:r>
          </w:p>
        </w:tc>
        <w:tc>
          <w:tcPr>
            <w:tcW w:w="0" w:type="auto"/>
            <w:vAlign w:val="center"/>
          </w:tcPr>
          <w:p w14:paraId="5781E51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电位治疗仪</w:t>
            </w:r>
          </w:p>
        </w:tc>
        <w:tc>
          <w:tcPr>
            <w:tcW w:w="0" w:type="auto"/>
            <w:vAlign w:val="center"/>
          </w:tcPr>
          <w:p w14:paraId="2D3D7B3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0649-2016</w:t>
            </w:r>
            <w:r w:rsidRPr="00B5752E">
              <w:rPr>
                <w:rFonts w:ascii="Times New Roman" w:eastAsia="仿宋_GB2312" w:hAnsi="Times New Roman" w:cs="Times New Roman"/>
                <w:sz w:val="24"/>
                <w:szCs w:val="24"/>
              </w:rPr>
              <w:t>电位治疗设备</w:t>
            </w:r>
          </w:p>
        </w:tc>
        <w:tc>
          <w:tcPr>
            <w:tcW w:w="0" w:type="auto"/>
            <w:vAlign w:val="center"/>
          </w:tcPr>
          <w:p w14:paraId="2AACD61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39E9D9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10137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0E1595" w:rsidRPr="00B5752E" w14:paraId="08034CAD" w14:textId="77777777" w:rsidTr="00AD3180">
        <w:trPr>
          <w:cantSplit/>
          <w:trHeight w:val="2721"/>
          <w:jc w:val="center"/>
        </w:trPr>
        <w:tc>
          <w:tcPr>
            <w:tcW w:w="1295" w:type="dxa"/>
            <w:vMerge w:val="restart"/>
            <w:vAlign w:val="center"/>
          </w:tcPr>
          <w:p w14:paraId="36CCBD6B" w14:textId="0B79B401"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09-01</w:t>
            </w:r>
            <w:r w:rsidRPr="00B5752E">
              <w:rPr>
                <w:rFonts w:ascii="Times New Roman" w:eastAsia="仿宋_GB2312" w:hAnsi="Times New Roman" w:cs="Times New Roman"/>
                <w:sz w:val="24"/>
                <w:szCs w:val="24"/>
              </w:rPr>
              <w:t>电疗设备</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器具</w:t>
            </w:r>
          </w:p>
        </w:tc>
        <w:tc>
          <w:tcPr>
            <w:tcW w:w="1174" w:type="dxa"/>
            <w:vMerge w:val="restart"/>
            <w:vAlign w:val="center"/>
          </w:tcPr>
          <w:p w14:paraId="678B8E68"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低中频治疗设备</w:t>
            </w:r>
          </w:p>
        </w:tc>
        <w:tc>
          <w:tcPr>
            <w:tcW w:w="0" w:type="auto"/>
            <w:vAlign w:val="center"/>
          </w:tcPr>
          <w:p w14:paraId="6FE31221"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干扰电治疗仪</w:t>
            </w:r>
          </w:p>
        </w:tc>
        <w:tc>
          <w:tcPr>
            <w:tcW w:w="0" w:type="auto"/>
            <w:vAlign w:val="center"/>
          </w:tcPr>
          <w:p w14:paraId="753B80D5" w14:textId="289FCC39"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9706.210-2021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w:t>
            </w:r>
            <w:r w:rsidRPr="00B5752E">
              <w:rPr>
                <w:rFonts w:ascii="Times New Roman" w:eastAsia="仿宋_GB2312" w:hAnsi="Times New Roman" w:cs="Times New Roman"/>
                <w:sz w:val="24"/>
                <w:szCs w:val="24"/>
              </w:rPr>
              <w:t>部分：神经和肌肉刺激器的基本安全和基本性能专用要求</w:t>
            </w:r>
          </w:p>
        </w:tc>
        <w:tc>
          <w:tcPr>
            <w:tcW w:w="0" w:type="auto"/>
            <w:vAlign w:val="center"/>
          </w:tcPr>
          <w:p w14:paraId="06CA6D88"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ED8C184"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C84A6E3"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5FCC9A45" w14:textId="77777777" w:rsidTr="00AD3180">
        <w:trPr>
          <w:cantSplit/>
          <w:trHeight w:val="2721"/>
          <w:jc w:val="center"/>
        </w:trPr>
        <w:tc>
          <w:tcPr>
            <w:tcW w:w="1295" w:type="dxa"/>
            <w:vMerge/>
            <w:vAlign w:val="center"/>
          </w:tcPr>
          <w:p w14:paraId="01A14638"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230F7CC1"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2431CA9D"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神经和肌肉刺激器</w:t>
            </w:r>
          </w:p>
        </w:tc>
        <w:tc>
          <w:tcPr>
            <w:tcW w:w="0" w:type="auto"/>
            <w:vAlign w:val="center"/>
          </w:tcPr>
          <w:p w14:paraId="2536A77D" w14:textId="56285B73"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9706.210-2021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w:t>
            </w:r>
            <w:r w:rsidRPr="00B5752E">
              <w:rPr>
                <w:rFonts w:ascii="Times New Roman" w:eastAsia="仿宋_GB2312" w:hAnsi="Times New Roman" w:cs="Times New Roman"/>
                <w:sz w:val="24"/>
                <w:szCs w:val="24"/>
              </w:rPr>
              <w:t>部分：神经和肌肉刺激器的基本安全和基本性能专用要求</w:t>
            </w:r>
          </w:p>
        </w:tc>
        <w:tc>
          <w:tcPr>
            <w:tcW w:w="0" w:type="auto"/>
            <w:vAlign w:val="center"/>
          </w:tcPr>
          <w:p w14:paraId="3CC43C51"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4F4ABFB6"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01A987D5"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332180D7" w14:textId="77777777" w:rsidTr="00AD3180">
        <w:trPr>
          <w:cantSplit/>
          <w:trHeight w:val="2721"/>
          <w:jc w:val="center"/>
        </w:trPr>
        <w:tc>
          <w:tcPr>
            <w:tcW w:w="1295" w:type="dxa"/>
            <w:vMerge/>
            <w:vAlign w:val="center"/>
          </w:tcPr>
          <w:p w14:paraId="47472322" w14:textId="416D3426" w:rsidR="000E1595" w:rsidRPr="00B5752E" w:rsidRDefault="000E1595" w:rsidP="000E1595">
            <w:pPr>
              <w:spacing w:line="400" w:lineRule="exact"/>
              <w:rPr>
                <w:rFonts w:ascii="Times New Roman" w:eastAsia="仿宋_GB2312" w:hAnsi="Times New Roman" w:cs="Times New Roman"/>
                <w:sz w:val="24"/>
                <w:szCs w:val="24"/>
              </w:rPr>
            </w:pPr>
          </w:p>
        </w:tc>
        <w:tc>
          <w:tcPr>
            <w:tcW w:w="1174" w:type="dxa"/>
            <w:vAlign w:val="center"/>
          </w:tcPr>
          <w:p w14:paraId="0F1B9B08"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神经和肌肉刺激器用电极</w:t>
            </w:r>
          </w:p>
        </w:tc>
        <w:tc>
          <w:tcPr>
            <w:tcW w:w="0" w:type="auto"/>
            <w:vAlign w:val="center"/>
          </w:tcPr>
          <w:p w14:paraId="311746EB"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神经和肌肉刺激器用体内电极、神经和肌肉刺激器用体表电极</w:t>
            </w:r>
          </w:p>
        </w:tc>
        <w:tc>
          <w:tcPr>
            <w:tcW w:w="0" w:type="auto"/>
            <w:vAlign w:val="center"/>
          </w:tcPr>
          <w:p w14:paraId="65086402" w14:textId="201E352D"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9706.210-2021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w:t>
            </w:r>
            <w:r w:rsidRPr="00B5752E">
              <w:rPr>
                <w:rFonts w:ascii="Times New Roman" w:eastAsia="仿宋_GB2312" w:hAnsi="Times New Roman" w:cs="Times New Roman"/>
                <w:sz w:val="24"/>
                <w:szCs w:val="24"/>
              </w:rPr>
              <w:t>部分：神经和肌肉刺激器的基本安全和基本性能专用要求</w:t>
            </w:r>
          </w:p>
        </w:tc>
        <w:tc>
          <w:tcPr>
            <w:tcW w:w="0" w:type="auto"/>
            <w:vAlign w:val="center"/>
          </w:tcPr>
          <w:p w14:paraId="0DF19B3D"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08DD25F7"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27062E0D"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7FFEBBA2" w14:textId="77777777" w:rsidTr="0085707E">
        <w:trPr>
          <w:cantSplit/>
          <w:trHeight w:val="277"/>
          <w:jc w:val="center"/>
        </w:trPr>
        <w:tc>
          <w:tcPr>
            <w:tcW w:w="1295" w:type="dxa"/>
            <w:vMerge w:val="restart"/>
            <w:vAlign w:val="center"/>
          </w:tcPr>
          <w:p w14:paraId="275882F6"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09-02</w:t>
            </w:r>
            <w:r w:rsidRPr="00B5752E">
              <w:rPr>
                <w:rFonts w:ascii="Times New Roman" w:eastAsia="仿宋_GB2312" w:hAnsi="Times New Roman" w:cs="Times New Roman"/>
                <w:sz w:val="24"/>
                <w:szCs w:val="24"/>
              </w:rPr>
              <w:t>温热（冷）治疗设备</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器具</w:t>
            </w:r>
          </w:p>
        </w:tc>
        <w:tc>
          <w:tcPr>
            <w:tcW w:w="1174" w:type="dxa"/>
            <w:vMerge w:val="restart"/>
            <w:vAlign w:val="center"/>
          </w:tcPr>
          <w:p w14:paraId="09A4DC74"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热传导治疗设备</w:t>
            </w:r>
          </w:p>
        </w:tc>
        <w:tc>
          <w:tcPr>
            <w:tcW w:w="0" w:type="auto"/>
            <w:vAlign w:val="center"/>
          </w:tcPr>
          <w:p w14:paraId="14AA13C1"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医用加温毯</w:t>
            </w:r>
          </w:p>
        </w:tc>
        <w:tc>
          <w:tcPr>
            <w:tcW w:w="0" w:type="auto"/>
            <w:vAlign w:val="center"/>
          </w:tcPr>
          <w:p w14:paraId="5BC47CC6" w14:textId="54FA59AF"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9706.235-2021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2-35</w:t>
            </w:r>
            <w:r w:rsidRPr="00B5752E">
              <w:rPr>
                <w:rFonts w:ascii="Times New Roman" w:eastAsia="仿宋_GB2312" w:hAnsi="Times New Roman" w:cs="Times New Roman"/>
                <w:sz w:val="24"/>
                <w:szCs w:val="24"/>
              </w:rPr>
              <w:t>部分：医用毯、垫或床垫式加热设备的基本安全和基本性能专用要求</w:t>
            </w:r>
          </w:p>
        </w:tc>
        <w:tc>
          <w:tcPr>
            <w:tcW w:w="0" w:type="auto"/>
            <w:vAlign w:val="center"/>
          </w:tcPr>
          <w:p w14:paraId="1BF39179"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6A2084C1"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C91C9FC"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46B5EAD2" w14:textId="77777777" w:rsidTr="0085707E">
        <w:trPr>
          <w:cantSplit/>
          <w:trHeight w:val="285"/>
          <w:jc w:val="center"/>
        </w:trPr>
        <w:tc>
          <w:tcPr>
            <w:tcW w:w="1295" w:type="dxa"/>
            <w:vMerge/>
            <w:vAlign w:val="center"/>
          </w:tcPr>
          <w:p w14:paraId="6A71360D"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143388D6"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81533BD"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热敷贴</w:t>
            </w:r>
          </w:p>
        </w:tc>
        <w:tc>
          <w:tcPr>
            <w:tcW w:w="0" w:type="auto"/>
            <w:vAlign w:val="center"/>
          </w:tcPr>
          <w:p w14:paraId="006EA3C5"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0060-2018</w:t>
            </w:r>
            <w:r w:rsidRPr="00B5752E">
              <w:rPr>
                <w:rFonts w:ascii="Times New Roman" w:eastAsia="仿宋_GB2312" w:hAnsi="Times New Roman" w:cs="Times New Roman"/>
                <w:sz w:val="24"/>
                <w:szCs w:val="24"/>
              </w:rPr>
              <w:t>热敷贴（袋）</w:t>
            </w:r>
          </w:p>
        </w:tc>
        <w:tc>
          <w:tcPr>
            <w:tcW w:w="0" w:type="auto"/>
            <w:vAlign w:val="center"/>
          </w:tcPr>
          <w:p w14:paraId="2F8D6255"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5E021F56"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278FE06"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1ACF7E6C" w14:textId="77777777" w:rsidTr="0085707E">
        <w:trPr>
          <w:cantSplit/>
          <w:trHeight w:val="1080"/>
          <w:jc w:val="center"/>
        </w:trPr>
        <w:tc>
          <w:tcPr>
            <w:tcW w:w="1295" w:type="dxa"/>
            <w:vMerge/>
            <w:vAlign w:val="center"/>
          </w:tcPr>
          <w:p w14:paraId="4BFE4E6F"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7613D17C"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1588817"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医用升温毯</w:t>
            </w:r>
          </w:p>
        </w:tc>
        <w:tc>
          <w:tcPr>
            <w:tcW w:w="0" w:type="auto"/>
            <w:vAlign w:val="center"/>
          </w:tcPr>
          <w:p w14:paraId="6C69D8E8" w14:textId="5387A3AE"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9706.235-2021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2-35</w:t>
            </w:r>
            <w:r w:rsidRPr="00B5752E">
              <w:rPr>
                <w:rFonts w:ascii="Times New Roman" w:eastAsia="仿宋_GB2312" w:hAnsi="Times New Roman" w:cs="Times New Roman"/>
                <w:sz w:val="24"/>
                <w:szCs w:val="24"/>
              </w:rPr>
              <w:t>部分：医用毯、垫或床垫式加热设备的基本安全和基本性能专用要求</w:t>
            </w:r>
          </w:p>
        </w:tc>
        <w:tc>
          <w:tcPr>
            <w:tcW w:w="0" w:type="auto"/>
            <w:vAlign w:val="center"/>
          </w:tcPr>
          <w:p w14:paraId="33B3348B"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CF38080"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24959DB2"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3BC81285" w14:textId="77777777" w:rsidTr="0085707E">
        <w:trPr>
          <w:cantSplit/>
          <w:trHeight w:val="540"/>
          <w:jc w:val="center"/>
        </w:trPr>
        <w:tc>
          <w:tcPr>
            <w:tcW w:w="1295" w:type="dxa"/>
            <w:vMerge/>
            <w:vAlign w:val="center"/>
          </w:tcPr>
          <w:p w14:paraId="2531B706" w14:textId="6204346E"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Align w:val="center"/>
          </w:tcPr>
          <w:p w14:paraId="7F472716"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热辐射治疗设备</w:t>
            </w:r>
          </w:p>
        </w:tc>
        <w:tc>
          <w:tcPr>
            <w:tcW w:w="0" w:type="auto"/>
            <w:vAlign w:val="center"/>
          </w:tcPr>
          <w:p w14:paraId="67B362E3"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09-02-02</w:t>
            </w:r>
            <w:r w:rsidRPr="00B5752E">
              <w:rPr>
                <w:rFonts w:ascii="Times New Roman" w:eastAsia="仿宋_GB2312" w:hAnsi="Times New Roman" w:cs="Times New Roman"/>
                <w:sz w:val="24"/>
                <w:szCs w:val="24"/>
              </w:rPr>
              <w:t>下产品均适用</w:t>
            </w:r>
          </w:p>
        </w:tc>
        <w:tc>
          <w:tcPr>
            <w:tcW w:w="0" w:type="auto"/>
            <w:vAlign w:val="center"/>
          </w:tcPr>
          <w:p w14:paraId="67E58DE2"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YY0323-2018 </w:t>
            </w:r>
            <w:r w:rsidRPr="00B5752E">
              <w:rPr>
                <w:rFonts w:ascii="Times New Roman" w:eastAsia="仿宋_GB2312" w:hAnsi="Times New Roman" w:cs="Times New Roman"/>
                <w:sz w:val="24"/>
                <w:szCs w:val="24"/>
              </w:rPr>
              <w:t>红外治疗设备安全专用要求</w:t>
            </w:r>
          </w:p>
        </w:tc>
        <w:tc>
          <w:tcPr>
            <w:tcW w:w="0" w:type="auto"/>
            <w:vAlign w:val="center"/>
          </w:tcPr>
          <w:p w14:paraId="6C80F4C2" w14:textId="17CBFAA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0306-2023</w:t>
            </w:r>
            <w:r w:rsidRPr="00B5752E">
              <w:rPr>
                <w:rFonts w:ascii="Times New Roman" w:eastAsia="仿宋_GB2312" w:hAnsi="Times New Roman" w:cs="Times New Roman"/>
                <w:sz w:val="24"/>
                <w:szCs w:val="24"/>
              </w:rPr>
              <w:t>热辐射类治疗设备通用技术要求（实施日期：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2A3AB8A1"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0323-2018 </w:t>
            </w:r>
            <w:r w:rsidRPr="00B5752E">
              <w:rPr>
                <w:rFonts w:ascii="Times New Roman" w:eastAsia="仿宋_GB2312" w:hAnsi="Times New Roman" w:cs="Times New Roman"/>
                <w:sz w:val="24"/>
                <w:szCs w:val="24"/>
              </w:rPr>
              <w:t>红外治疗设备安全专用要求</w:t>
            </w:r>
          </w:p>
        </w:tc>
        <w:tc>
          <w:tcPr>
            <w:tcW w:w="0" w:type="auto"/>
            <w:vAlign w:val="center"/>
          </w:tcPr>
          <w:p w14:paraId="29C9BF99"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85707E" w:rsidRPr="00B5752E" w14:paraId="628238D6" w14:textId="77777777" w:rsidTr="00AD3180">
        <w:trPr>
          <w:cantSplit/>
          <w:trHeight w:val="2494"/>
          <w:jc w:val="center"/>
        </w:trPr>
        <w:tc>
          <w:tcPr>
            <w:tcW w:w="1295" w:type="dxa"/>
            <w:vMerge w:val="restart"/>
            <w:vAlign w:val="center"/>
          </w:tcPr>
          <w:p w14:paraId="057B4C2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Merge w:val="restart"/>
            <w:vAlign w:val="center"/>
          </w:tcPr>
          <w:p w14:paraId="6625A48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激光治疗设备</w:t>
            </w:r>
          </w:p>
        </w:tc>
        <w:tc>
          <w:tcPr>
            <w:tcW w:w="0" w:type="auto"/>
            <w:vMerge w:val="restart"/>
            <w:vAlign w:val="center"/>
          </w:tcPr>
          <w:p w14:paraId="4D267F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掺钕钇铝石榴石激光治疗机</w:t>
            </w:r>
          </w:p>
        </w:tc>
        <w:tc>
          <w:tcPr>
            <w:tcW w:w="0" w:type="auto"/>
            <w:vAlign w:val="center"/>
          </w:tcPr>
          <w:p w14:paraId="58E40629" w14:textId="5FBA267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0307-2022 </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掺钕钇铝石榴石激光治疗机（实施日期：</w:t>
            </w:r>
            <w:r w:rsidRPr="00B5752E">
              <w:rPr>
                <w:rFonts w:ascii="Times New Roman" w:eastAsia="仿宋_GB2312" w:hAnsi="Times New Roman" w:cs="Times New Roman"/>
                <w:sz w:val="24"/>
                <w:szCs w:val="24"/>
              </w:rPr>
              <w:t>2025-6-1</w:t>
            </w:r>
            <w:r w:rsidRPr="00B5752E">
              <w:rPr>
                <w:rFonts w:ascii="Times New Roman" w:eastAsia="仿宋_GB2312" w:hAnsi="Times New Roman" w:cs="Times New Roman"/>
                <w:sz w:val="24"/>
                <w:szCs w:val="24"/>
              </w:rPr>
              <w:t>）</w:t>
            </w:r>
          </w:p>
        </w:tc>
        <w:tc>
          <w:tcPr>
            <w:tcW w:w="0" w:type="auto"/>
            <w:vAlign w:val="center"/>
          </w:tcPr>
          <w:p w14:paraId="3ECD2BD6" w14:textId="167958C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60177B85" w14:textId="2B01BF4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FEA81CB" w14:textId="1A994448"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99E8616" w14:textId="77777777" w:rsidTr="00AD3180">
        <w:trPr>
          <w:cantSplit/>
          <w:trHeight w:val="2494"/>
          <w:jc w:val="center"/>
        </w:trPr>
        <w:tc>
          <w:tcPr>
            <w:tcW w:w="1295" w:type="dxa"/>
            <w:vMerge/>
            <w:vAlign w:val="center"/>
          </w:tcPr>
          <w:p w14:paraId="38CB5FC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6D254C2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Merge/>
            <w:vAlign w:val="center"/>
          </w:tcPr>
          <w:p w14:paraId="4AE824C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D6C1D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37D6A0F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FE9A0A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0C53C1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401DDD1" w14:textId="77777777" w:rsidTr="00AD3180">
        <w:trPr>
          <w:cantSplit/>
          <w:trHeight w:val="2494"/>
          <w:jc w:val="center"/>
        </w:trPr>
        <w:tc>
          <w:tcPr>
            <w:tcW w:w="1295" w:type="dxa"/>
            <w:vMerge/>
            <w:vAlign w:val="center"/>
          </w:tcPr>
          <w:p w14:paraId="418AC40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38EEAD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CD4155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二氧化碳激光治疗机</w:t>
            </w:r>
          </w:p>
        </w:tc>
        <w:tc>
          <w:tcPr>
            <w:tcW w:w="0" w:type="auto"/>
            <w:vAlign w:val="center"/>
          </w:tcPr>
          <w:p w14:paraId="0F449A22" w14:textId="3C545C4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1D06A32F" w14:textId="3D30FC3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22AEF148" w14:textId="68B67E75"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C6B1B4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6908D22" w14:textId="77777777" w:rsidTr="00AD3180">
        <w:trPr>
          <w:cantSplit/>
          <w:trHeight w:val="2268"/>
          <w:jc w:val="center"/>
        </w:trPr>
        <w:tc>
          <w:tcPr>
            <w:tcW w:w="1295" w:type="dxa"/>
            <w:vMerge w:val="restart"/>
            <w:vAlign w:val="center"/>
          </w:tcPr>
          <w:p w14:paraId="76A753CB" w14:textId="2709BF6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Merge w:val="restart"/>
            <w:vAlign w:val="center"/>
          </w:tcPr>
          <w:p w14:paraId="0C468DC8" w14:textId="5AEEEE8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激光治疗设备</w:t>
            </w:r>
          </w:p>
        </w:tc>
        <w:tc>
          <w:tcPr>
            <w:tcW w:w="0" w:type="auto"/>
            <w:vAlign w:val="center"/>
          </w:tcPr>
          <w:p w14:paraId="09B9EF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掺铒光纤激光治疗仪</w:t>
            </w:r>
          </w:p>
        </w:tc>
        <w:tc>
          <w:tcPr>
            <w:tcW w:w="0" w:type="auto"/>
            <w:vMerge w:val="restart"/>
            <w:vAlign w:val="center"/>
          </w:tcPr>
          <w:p w14:paraId="3D1389F4" w14:textId="44AADBE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Merge w:val="restart"/>
            <w:vAlign w:val="center"/>
          </w:tcPr>
          <w:p w14:paraId="31A0282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6830A0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1301-2016</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铒激光治疗机</w:t>
            </w:r>
          </w:p>
        </w:tc>
        <w:tc>
          <w:tcPr>
            <w:tcW w:w="0" w:type="auto"/>
            <w:vAlign w:val="center"/>
          </w:tcPr>
          <w:p w14:paraId="2C781A2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4E4800A" w14:textId="77777777" w:rsidTr="00AD3180">
        <w:trPr>
          <w:cantSplit/>
          <w:trHeight w:val="2268"/>
          <w:jc w:val="center"/>
        </w:trPr>
        <w:tc>
          <w:tcPr>
            <w:tcW w:w="1295" w:type="dxa"/>
            <w:vMerge/>
            <w:vAlign w:val="center"/>
          </w:tcPr>
          <w:p w14:paraId="42831CF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3AFAA10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C010C1F" w14:textId="780427D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红宝石激光治疗仪</w:t>
            </w:r>
          </w:p>
        </w:tc>
        <w:tc>
          <w:tcPr>
            <w:tcW w:w="0" w:type="auto"/>
            <w:vMerge/>
            <w:vAlign w:val="center"/>
          </w:tcPr>
          <w:p w14:paraId="0F3AD5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Merge/>
            <w:vAlign w:val="center"/>
          </w:tcPr>
          <w:p w14:paraId="5F0B709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EB4525" w14:textId="7FFA6AF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0983-2016</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红宝石激光治疗机</w:t>
            </w:r>
          </w:p>
        </w:tc>
        <w:tc>
          <w:tcPr>
            <w:tcW w:w="0" w:type="auto"/>
            <w:vAlign w:val="center"/>
          </w:tcPr>
          <w:p w14:paraId="60C872A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7229488" w14:textId="77777777" w:rsidTr="00AD3180">
        <w:trPr>
          <w:cantSplit/>
          <w:trHeight w:val="2268"/>
          <w:jc w:val="center"/>
        </w:trPr>
        <w:tc>
          <w:tcPr>
            <w:tcW w:w="1295" w:type="dxa"/>
            <w:vMerge/>
            <w:vAlign w:val="center"/>
          </w:tcPr>
          <w:p w14:paraId="3041761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A5B848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光动力激光治疗设备</w:t>
            </w:r>
          </w:p>
        </w:tc>
        <w:tc>
          <w:tcPr>
            <w:tcW w:w="0" w:type="auto"/>
            <w:vAlign w:val="center"/>
          </w:tcPr>
          <w:p w14:paraId="03F80FC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半导体激光光动力治疗机</w:t>
            </w:r>
          </w:p>
        </w:tc>
        <w:tc>
          <w:tcPr>
            <w:tcW w:w="0" w:type="auto"/>
            <w:vAlign w:val="center"/>
          </w:tcPr>
          <w:p w14:paraId="5E820BE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0845-2011</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半导体激光光动力治疗机</w:t>
            </w:r>
          </w:p>
        </w:tc>
        <w:tc>
          <w:tcPr>
            <w:tcW w:w="0" w:type="auto"/>
            <w:vAlign w:val="center"/>
          </w:tcPr>
          <w:p w14:paraId="3E0E6E43" w14:textId="6E4548A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4AA8CAA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4873E327" w14:textId="2334A16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9706.275-2022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2-75</w:t>
            </w:r>
            <w:r w:rsidRPr="00B5752E">
              <w:rPr>
                <w:rFonts w:ascii="Times New Roman" w:eastAsia="仿宋_GB2312" w:hAnsi="Times New Roman" w:cs="Times New Roman"/>
                <w:sz w:val="24"/>
                <w:szCs w:val="24"/>
              </w:rPr>
              <w:t>部分：光动力治疗和光动力诊断设备的基本安全和基本性能专用要求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r>
      <w:tr w:rsidR="0085707E" w:rsidRPr="00B5752E" w14:paraId="1BEFFE71" w14:textId="77777777" w:rsidTr="00AD3180">
        <w:trPr>
          <w:cantSplit/>
          <w:trHeight w:val="4082"/>
          <w:jc w:val="center"/>
        </w:trPr>
        <w:tc>
          <w:tcPr>
            <w:tcW w:w="1295" w:type="dxa"/>
            <w:vMerge w:val="restart"/>
            <w:vAlign w:val="center"/>
          </w:tcPr>
          <w:p w14:paraId="54A8CADF" w14:textId="68F78BE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Align w:val="center"/>
          </w:tcPr>
          <w:p w14:paraId="6A7B9FF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光动力治疗设备</w:t>
            </w:r>
          </w:p>
        </w:tc>
        <w:tc>
          <w:tcPr>
            <w:tcW w:w="0" w:type="auto"/>
            <w:vAlign w:val="center"/>
          </w:tcPr>
          <w:p w14:paraId="23B456C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09-03-03</w:t>
            </w:r>
            <w:r w:rsidRPr="00B5752E">
              <w:rPr>
                <w:rFonts w:ascii="Times New Roman" w:eastAsia="仿宋_GB2312" w:hAnsi="Times New Roman" w:cs="Times New Roman"/>
                <w:sz w:val="24"/>
                <w:szCs w:val="24"/>
              </w:rPr>
              <w:t>下产品均适用</w:t>
            </w:r>
          </w:p>
        </w:tc>
        <w:tc>
          <w:tcPr>
            <w:tcW w:w="0" w:type="auto"/>
            <w:vAlign w:val="center"/>
          </w:tcPr>
          <w:p w14:paraId="58717219" w14:textId="4047CB0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1332FB35" w14:textId="59AAC1B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9706.275-2022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2-75</w:t>
            </w:r>
            <w:r w:rsidRPr="00B5752E">
              <w:rPr>
                <w:rFonts w:ascii="Times New Roman" w:eastAsia="仿宋_GB2312" w:hAnsi="Times New Roman" w:cs="Times New Roman"/>
                <w:sz w:val="24"/>
                <w:szCs w:val="24"/>
              </w:rPr>
              <w:t>部分：光动力治疗和光动力诊断设备的基本安全和基本性能专用要求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c>
          <w:tcPr>
            <w:tcW w:w="0" w:type="auto"/>
            <w:vAlign w:val="center"/>
          </w:tcPr>
          <w:p w14:paraId="7DC9796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544655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707F661" w14:textId="77777777" w:rsidTr="00AD3180">
        <w:trPr>
          <w:cantSplit/>
          <w:trHeight w:val="4082"/>
          <w:jc w:val="center"/>
        </w:trPr>
        <w:tc>
          <w:tcPr>
            <w:tcW w:w="1295" w:type="dxa"/>
            <w:vMerge/>
            <w:vAlign w:val="center"/>
          </w:tcPr>
          <w:p w14:paraId="6100EDF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7BB72B4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强脉冲光治疗设备</w:t>
            </w:r>
          </w:p>
        </w:tc>
        <w:tc>
          <w:tcPr>
            <w:tcW w:w="0" w:type="auto"/>
            <w:vAlign w:val="center"/>
          </w:tcPr>
          <w:p w14:paraId="3D03FBE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09-03-04</w:t>
            </w:r>
            <w:r w:rsidRPr="00B5752E">
              <w:rPr>
                <w:rFonts w:ascii="Times New Roman" w:eastAsia="仿宋_GB2312" w:hAnsi="Times New Roman" w:cs="Times New Roman"/>
                <w:sz w:val="24"/>
                <w:szCs w:val="24"/>
              </w:rPr>
              <w:t>下产品均适用</w:t>
            </w:r>
          </w:p>
        </w:tc>
        <w:tc>
          <w:tcPr>
            <w:tcW w:w="0" w:type="auto"/>
            <w:vAlign w:val="center"/>
          </w:tcPr>
          <w:p w14:paraId="5CE31D30" w14:textId="0E428A2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0FE39F98" w14:textId="5D2C79C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9706.283-2022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2-83</w:t>
            </w:r>
            <w:r w:rsidRPr="00B5752E">
              <w:rPr>
                <w:rFonts w:ascii="Times New Roman" w:eastAsia="仿宋_GB2312" w:hAnsi="Times New Roman" w:cs="Times New Roman"/>
                <w:sz w:val="24"/>
                <w:szCs w:val="24"/>
              </w:rPr>
              <w:t>部分：家用光治疗设备的基本安全和基本性能专用要求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c>
          <w:tcPr>
            <w:tcW w:w="0" w:type="auto"/>
            <w:vAlign w:val="center"/>
          </w:tcPr>
          <w:p w14:paraId="637DD91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FEE79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6382268" w14:textId="77777777" w:rsidTr="00AD3180">
        <w:trPr>
          <w:cantSplit/>
          <w:trHeight w:val="4082"/>
          <w:jc w:val="center"/>
        </w:trPr>
        <w:tc>
          <w:tcPr>
            <w:tcW w:w="1295" w:type="dxa"/>
            <w:vMerge w:val="restart"/>
            <w:vAlign w:val="center"/>
          </w:tcPr>
          <w:p w14:paraId="3783D5C2" w14:textId="2A9EE5A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Align w:val="center"/>
          </w:tcPr>
          <w:p w14:paraId="57AC4A3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红光治疗设备</w:t>
            </w:r>
          </w:p>
        </w:tc>
        <w:tc>
          <w:tcPr>
            <w:tcW w:w="0" w:type="auto"/>
            <w:vAlign w:val="center"/>
          </w:tcPr>
          <w:p w14:paraId="07A9136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09-03-05</w:t>
            </w:r>
            <w:r w:rsidRPr="00B5752E">
              <w:rPr>
                <w:rFonts w:ascii="Times New Roman" w:eastAsia="仿宋_GB2312" w:hAnsi="Times New Roman" w:cs="Times New Roman"/>
                <w:sz w:val="24"/>
                <w:szCs w:val="24"/>
              </w:rPr>
              <w:t>下产品均适用</w:t>
            </w:r>
          </w:p>
        </w:tc>
        <w:tc>
          <w:tcPr>
            <w:tcW w:w="0" w:type="auto"/>
            <w:vAlign w:val="center"/>
          </w:tcPr>
          <w:p w14:paraId="7C5A18F3" w14:textId="1B44C64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277C2DDF" w14:textId="503A714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9706.283-2022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2-83</w:t>
            </w:r>
            <w:r w:rsidRPr="00B5752E">
              <w:rPr>
                <w:rFonts w:ascii="Times New Roman" w:eastAsia="仿宋_GB2312" w:hAnsi="Times New Roman" w:cs="Times New Roman"/>
                <w:sz w:val="24"/>
                <w:szCs w:val="24"/>
              </w:rPr>
              <w:t>部分：家用光治疗设备的基本安全和基本性能专用要求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c>
          <w:tcPr>
            <w:tcW w:w="0" w:type="auto"/>
            <w:vAlign w:val="center"/>
          </w:tcPr>
          <w:p w14:paraId="16572DB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98108B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A8FA320" w14:textId="77777777" w:rsidTr="00AD3180">
        <w:trPr>
          <w:cantSplit/>
          <w:trHeight w:val="4082"/>
          <w:jc w:val="center"/>
        </w:trPr>
        <w:tc>
          <w:tcPr>
            <w:tcW w:w="1295" w:type="dxa"/>
            <w:vMerge/>
            <w:vAlign w:val="center"/>
          </w:tcPr>
          <w:p w14:paraId="428CC60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2D95B0A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蓝光治疗设备</w:t>
            </w:r>
          </w:p>
        </w:tc>
        <w:tc>
          <w:tcPr>
            <w:tcW w:w="0" w:type="auto"/>
            <w:vAlign w:val="center"/>
          </w:tcPr>
          <w:p w14:paraId="62A662F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婴儿光治疗仪、新生儿黄疸治疗仪、婴儿光治疗床</w:t>
            </w:r>
          </w:p>
        </w:tc>
        <w:tc>
          <w:tcPr>
            <w:tcW w:w="0" w:type="auto"/>
            <w:vAlign w:val="center"/>
          </w:tcPr>
          <w:p w14:paraId="242F59FA" w14:textId="469894D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9706.250-2021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婴儿光治疗设备的基本安全和基本性能专用要求</w:t>
            </w:r>
          </w:p>
        </w:tc>
        <w:tc>
          <w:tcPr>
            <w:tcW w:w="0" w:type="auto"/>
            <w:vAlign w:val="center"/>
          </w:tcPr>
          <w:p w14:paraId="479B80CB" w14:textId="5B6DB5D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医疗美容使用的非激光光源设备基本安全和基本性能的专用要求（蓝光治疗仪适用）</w:t>
            </w:r>
          </w:p>
        </w:tc>
        <w:tc>
          <w:tcPr>
            <w:tcW w:w="0" w:type="auto"/>
            <w:vAlign w:val="center"/>
          </w:tcPr>
          <w:p w14:paraId="6F1AE15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445C2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62B25C8" w14:textId="77777777" w:rsidTr="00AD3180">
        <w:trPr>
          <w:cantSplit/>
          <w:trHeight w:val="2268"/>
          <w:jc w:val="center"/>
        </w:trPr>
        <w:tc>
          <w:tcPr>
            <w:tcW w:w="1295" w:type="dxa"/>
            <w:vAlign w:val="center"/>
          </w:tcPr>
          <w:p w14:paraId="5371D891" w14:textId="6682F5C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Align w:val="center"/>
          </w:tcPr>
          <w:p w14:paraId="518E19A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紫外治疗设备</w:t>
            </w:r>
          </w:p>
        </w:tc>
        <w:tc>
          <w:tcPr>
            <w:tcW w:w="0" w:type="auto"/>
            <w:vAlign w:val="center"/>
          </w:tcPr>
          <w:p w14:paraId="5379FEF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09-03-07</w:t>
            </w:r>
            <w:r w:rsidRPr="00B5752E">
              <w:rPr>
                <w:rFonts w:ascii="Times New Roman" w:eastAsia="仿宋_GB2312" w:hAnsi="Times New Roman" w:cs="Times New Roman"/>
                <w:sz w:val="24"/>
                <w:szCs w:val="24"/>
              </w:rPr>
              <w:t>下产品均适用</w:t>
            </w:r>
          </w:p>
        </w:tc>
        <w:tc>
          <w:tcPr>
            <w:tcW w:w="0" w:type="auto"/>
            <w:vAlign w:val="center"/>
          </w:tcPr>
          <w:p w14:paraId="0A383762" w14:textId="39D63B2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29B16DAA" w14:textId="6C5F2EC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9706.283-2022</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2-83</w:t>
            </w:r>
            <w:r w:rsidRPr="00B5752E">
              <w:rPr>
                <w:rFonts w:ascii="Times New Roman" w:eastAsia="仿宋_GB2312" w:hAnsi="Times New Roman" w:cs="Times New Roman"/>
                <w:sz w:val="24"/>
                <w:szCs w:val="24"/>
              </w:rPr>
              <w:t>部分：家用光治疗设备的基本安全和基本性能专用要求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c>
          <w:tcPr>
            <w:tcW w:w="0" w:type="auto"/>
            <w:vAlign w:val="center"/>
          </w:tcPr>
          <w:p w14:paraId="32AE37D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A0DC2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2665D58" w14:textId="77777777" w:rsidTr="00AD3180">
        <w:trPr>
          <w:cantSplit/>
          <w:trHeight w:val="2268"/>
          <w:jc w:val="center"/>
        </w:trPr>
        <w:tc>
          <w:tcPr>
            <w:tcW w:w="1295" w:type="dxa"/>
            <w:vAlign w:val="center"/>
          </w:tcPr>
          <w:p w14:paraId="10551A1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09-04</w:t>
            </w:r>
            <w:r w:rsidRPr="00B5752E">
              <w:rPr>
                <w:rFonts w:ascii="Times New Roman" w:eastAsia="仿宋_GB2312" w:hAnsi="Times New Roman" w:cs="Times New Roman"/>
                <w:sz w:val="24"/>
                <w:szCs w:val="24"/>
              </w:rPr>
              <w:t>力疗设备</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器具</w:t>
            </w:r>
          </w:p>
        </w:tc>
        <w:tc>
          <w:tcPr>
            <w:tcW w:w="1174" w:type="dxa"/>
            <w:vAlign w:val="center"/>
          </w:tcPr>
          <w:p w14:paraId="2BD5985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气囊式体外反搏装置</w:t>
            </w:r>
          </w:p>
        </w:tc>
        <w:tc>
          <w:tcPr>
            <w:tcW w:w="0" w:type="auto"/>
            <w:vAlign w:val="center"/>
          </w:tcPr>
          <w:p w14:paraId="3C41910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气囊式体外反搏装置</w:t>
            </w:r>
          </w:p>
        </w:tc>
        <w:tc>
          <w:tcPr>
            <w:tcW w:w="0" w:type="auto"/>
            <w:vAlign w:val="center"/>
          </w:tcPr>
          <w:p w14:paraId="3A6684F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10035-2017</w:t>
            </w:r>
            <w:r w:rsidRPr="00B5752E">
              <w:rPr>
                <w:rFonts w:ascii="Times New Roman" w:eastAsia="仿宋_GB2312" w:hAnsi="Times New Roman" w:cs="Times New Roman"/>
                <w:sz w:val="24"/>
                <w:szCs w:val="24"/>
              </w:rPr>
              <w:t>气囊式体外反搏装置</w:t>
            </w:r>
          </w:p>
        </w:tc>
        <w:tc>
          <w:tcPr>
            <w:tcW w:w="0" w:type="auto"/>
            <w:vAlign w:val="center"/>
          </w:tcPr>
          <w:p w14:paraId="0A07475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482E5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025BA3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AE0F22B" w14:textId="77777777" w:rsidTr="00AD3180">
        <w:trPr>
          <w:cantSplit/>
          <w:trHeight w:val="2268"/>
          <w:jc w:val="center"/>
        </w:trPr>
        <w:tc>
          <w:tcPr>
            <w:tcW w:w="1295" w:type="dxa"/>
            <w:vAlign w:val="center"/>
          </w:tcPr>
          <w:p w14:paraId="5C17F92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09-06</w:t>
            </w:r>
            <w:r w:rsidRPr="00B5752E">
              <w:rPr>
                <w:rFonts w:ascii="Times New Roman" w:eastAsia="仿宋_GB2312" w:hAnsi="Times New Roman" w:cs="Times New Roman"/>
                <w:sz w:val="24"/>
                <w:szCs w:val="24"/>
              </w:rPr>
              <w:t>超声治疗设备</w:t>
            </w:r>
          </w:p>
        </w:tc>
        <w:tc>
          <w:tcPr>
            <w:tcW w:w="1174" w:type="dxa"/>
            <w:vAlign w:val="center"/>
          </w:tcPr>
          <w:p w14:paraId="1EBEDEB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超声治疗设备</w:t>
            </w:r>
          </w:p>
        </w:tc>
        <w:tc>
          <w:tcPr>
            <w:tcW w:w="0" w:type="auto"/>
            <w:vAlign w:val="center"/>
          </w:tcPr>
          <w:p w14:paraId="1B738C4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超声治疗系统</w:t>
            </w:r>
          </w:p>
        </w:tc>
        <w:tc>
          <w:tcPr>
            <w:tcW w:w="0" w:type="auto"/>
            <w:vAlign w:val="center"/>
          </w:tcPr>
          <w:p w14:paraId="3AD9E35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0830-2011</w:t>
            </w:r>
            <w:r w:rsidRPr="00B5752E">
              <w:rPr>
                <w:rFonts w:ascii="Times New Roman" w:eastAsia="仿宋_GB2312" w:hAnsi="Times New Roman" w:cs="Times New Roman"/>
                <w:sz w:val="24"/>
                <w:szCs w:val="24"/>
              </w:rPr>
              <w:t>浅表组织超声治疗设备</w:t>
            </w:r>
          </w:p>
        </w:tc>
        <w:tc>
          <w:tcPr>
            <w:tcW w:w="0" w:type="auto"/>
            <w:vAlign w:val="center"/>
          </w:tcPr>
          <w:p w14:paraId="53F3BFD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912CA1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0E060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CB082F3" w14:textId="77777777" w:rsidTr="00AD3180">
        <w:trPr>
          <w:cantSplit/>
          <w:trHeight w:val="2665"/>
          <w:jc w:val="center"/>
        </w:trPr>
        <w:tc>
          <w:tcPr>
            <w:tcW w:w="1295" w:type="dxa"/>
            <w:vAlign w:val="center"/>
          </w:tcPr>
          <w:p w14:paraId="52B74618" w14:textId="0A1261A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09-06</w:t>
            </w:r>
            <w:r w:rsidRPr="00B5752E">
              <w:rPr>
                <w:rFonts w:ascii="Times New Roman" w:eastAsia="仿宋_GB2312" w:hAnsi="Times New Roman" w:cs="Times New Roman"/>
                <w:sz w:val="24"/>
                <w:szCs w:val="24"/>
              </w:rPr>
              <w:t>超声治疗设备</w:t>
            </w:r>
          </w:p>
        </w:tc>
        <w:tc>
          <w:tcPr>
            <w:tcW w:w="1174" w:type="dxa"/>
            <w:vAlign w:val="center"/>
          </w:tcPr>
          <w:p w14:paraId="5C08E4E7" w14:textId="7687ED7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超声治疗设备</w:t>
            </w:r>
          </w:p>
        </w:tc>
        <w:tc>
          <w:tcPr>
            <w:tcW w:w="0" w:type="auto"/>
            <w:vAlign w:val="center"/>
          </w:tcPr>
          <w:p w14:paraId="5C42581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超声理疗仪</w:t>
            </w:r>
          </w:p>
        </w:tc>
        <w:tc>
          <w:tcPr>
            <w:tcW w:w="0" w:type="auto"/>
            <w:vAlign w:val="center"/>
          </w:tcPr>
          <w:p w14:paraId="783B6DCE" w14:textId="57FC1A9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9706.205-2020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w:t>
            </w:r>
            <w:r w:rsidRPr="00B5752E">
              <w:rPr>
                <w:rFonts w:ascii="Times New Roman" w:eastAsia="仿宋_GB2312" w:hAnsi="Times New Roman" w:cs="Times New Roman"/>
                <w:sz w:val="24"/>
                <w:szCs w:val="24"/>
              </w:rPr>
              <w:t>部分：超声理疗设备的基本安全和基本性能专用要求</w:t>
            </w:r>
          </w:p>
        </w:tc>
        <w:tc>
          <w:tcPr>
            <w:tcW w:w="0" w:type="auto"/>
            <w:vAlign w:val="center"/>
          </w:tcPr>
          <w:p w14:paraId="1AF08228" w14:textId="4F843791"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2-62</w:t>
            </w:r>
            <w:r w:rsidRPr="00B5752E">
              <w:rPr>
                <w:rFonts w:ascii="Times New Roman" w:eastAsia="仿宋_GB2312" w:hAnsi="Times New Roman" w:cs="Times New Roman"/>
                <w:sz w:val="24"/>
                <w:szCs w:val="24"/>
              </w:rPr>
              <w:t>部分：高强度超声治疗（</w:t>
            </w:r>
            <w:r w:rsidRPr="00B5752E">
              <w:rPr>
                <w:rFonts w:ascii="Times New Roman" w:eastAsia="仿宋_GB2312" w:hAnsi="Times New Roman" w:cs="Times New Roman"/>
                <w:sz w:val="24"/>
                <w:szCs w:val="24"/>
              </w:rPr>
              <w:t>HITU</w:t>
            </w:r>
            <w:r w:rsidRPr="00B5752E">
              <w:rPr>
                <w:rFonts w:ascii="Times New Roman" w:eastAsia="仿宋_GB2312" w:hAnsi="Times New Roman" w:cs="Times New Roman"/>
                <w:sz w:val="24"/>
                <w:szCs w:val="24"/>
              </w:rPr>
              <w:t>）设备的基本安全和基本性能专用要求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17BDF80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DFC5B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FC555DC" w14:textId="77777777" w:rsidTr="00AD3180">
        <w:trPr>
          <w:cantSplit/>
          <w:trHeight w:val="2665"/>
          <w:jc w:val="center"/>
        </w:trPr>
        <w:tc>
          <w:tcPr>
            <w:tcW w:w="1295" w:type="dxa"/>
            <w:vMerge w:val="restart"/>
            <w:vAlign w:val="center"/>
          </w:tcPr>
          <w:p w14:paraId="5A9C882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09-07</w:t>
            </w:r>
            <w:r w:rsidRPr="00B5752E">
              <w:rPr>
                <w:rFonts w:ascii="Times New Roman" w:eastAsia="仿宋_GB2312" w:hAnsi="Times New Roman" w:cs="Times New Roman"/>
                <w:sz w:val="24"/>
                <w:szCs w:val="24"/>
              </w:rPr>
              <w:t>高频治疗设备</w:t>
            </w:r>
          </w:p>
        </w:tc>
        <w:tc>
          <w:tcPr>
            <w:tcW w:w="1174" w:type="dxa"/>
            <w:vAlign w:val="center"/>
          </w:tcPr>
          <w:p w14:paraId="4220453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射频热疗设备</w:t>
            </w:r>
          </w:p>
        </w:tc>
        <w:tc>
          <w:tcPr>
            <w:tcW w:w="0" w:type="auto"/>
            <w:vAlign w:val="center"/>
          </w:tcPr>
          <w:p w14:paraId="6B0D25C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射频热疗系统、射频热疗机</w:t>
            </w:r>
          </w:p>
        </w:tc>
        <w:tc>
          <w:tcPr>
            <w:tcW w:w="0" w:type="auto"/>
            <w:vAlign w:val="center"/>
          </w:tcPr>
          <w:p w14:paraId="726F1D5B" w14:textId="2F5A126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0777-2023 </w:t>
            </w:r>
            <w:r w:rsidRPr="00B5752E">
              <w:rPr>
                <w:rFonts w:ascii="Times New Roman" w:eastAsia="仿宋_GB2312" w:hAnsi="Times New Roman" w:cs="Times New Roman"/>
                <w:sz w:val="24"/>
                <w:szCs w:val="24"/>
              </w:rPr>
              <w:t>射频热疗设备（实施日期：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2BC612C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8CB840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96018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F285B2B" w14:textId="77777777" w:rsidTr="00AD3180">
        <w:trPr>
          <w:cantSplit/>
          <w:trHeight w:val="2665"/>
          <w:jc w:val="center"/>
        </w:trPr>
        <w:tc>
          <w:tcPr>
            <w:tcW w:w="1295" w:type="dxa"/>
            <w:vMerge/>
            <w:vAlign w:val="center"/>
          </w:tcPr>
          <w:p w14:paraId="407BAD2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3AE1E3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射频浅表治疗设备</w:t>
            </w:r>
          </w:p>
        </w:tc>
        <w:tc>
          <w:tcPr>
            <w:tcW w:w="0" w:type="auto"/>
            <w:vAlign w:val="center"/>
          </w:tcPr>
          <w:p w14:paraId="29C9D92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09-07-02</w:t>
            </w:r>
            <w:r w:rsidRPr="00B5752E">
              <w:rPr>
                <w:rFonts w:ascii="Times New Roman" w:eastAsia="仿宋_GB2312" w:hAnsi="Times New Roman" w:cs="Times New Roman"/>
                <w:sz w:val="24"/>
                <w:szCs w:val="24"/>
              </w:rPr>
              <w:t>下产品均适用</w:t>
            </w:r>
          </w:p>
        </w:tc>
        <w:tc>
          <w:tcPr>
            <w:tcW w:w="0" w:type="auto"/>
            <w:vAlign w:val="center"/>
          </w:tcPr>
          <w:p w14:paraId="3F9D9234" w14:textId="0CDE9F6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1AFE9C3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4BC0D8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D60A1B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0FB52EC" w14:textId="77777777" w:rsidTr="00AD3180">
        <w:trPr>
          <w:cantSplit/>
          <w:trHeight w:val="2721"/>
          <w:jc w:val="center"/>
        </w:trPr>
        <w:tc>
          <w:tcPr>
            <w:tcW w:w="1295" w:type="dxa"/>
            <w:vMerge w:val="restart"/>
            <w:vAlign w:val="center"/>
          </w:tcPr>
          <w:p w14:paraId="7A3E6638" w14:textId="03296BF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09-07</w:t>
            </w:r>
            <w:r w:rsidRPr="00B5752E">
              <w:rPr>
                <w:rFonts w:ascii="Times New Roman" w:eastAsia="仿宋_GB2312" w:hAnsi="Times New Roman" w:cs="Times New Roman"/>
                <w:sz w:val="24"/>
                <w:szCs w:val="24"/>
              </w:rPr>
              <w:t>高频治疗设备</w:t>
            </w:r>
          </w:p>
        </w:tc>
        <w:tc>
          <w:tcPr>
            <w:tcW w:w="1174" w:type="dxa"/>
            <w:vMerge w:val="restart"/>
            <w:vAlign w:val="center"/>
          </w:tcPr>
          <w:p w14:paraId="46E47E3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微波治疗设备</w:t>
            </w:r>
          </w:p>
        </w:tc>
        <w:tc>
          <w:tcPr>
            <w:tcW w:w="0" w:type="auto"/>
            <w:vAlign w:val="center"/>
          </w:tcPr>
          <w:p w14:paraId="46CBA2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微波热疗机</w:t>
            </w:r>
          </w:p>
        </w:tc>
        <w:tc>
          <w:tcPr>
            <w:tcW w:w="0" w:type="auto"/>
            <w:vAlign w:val="center"/>
          </w:tcPr>
          <w:p w14:paraId="0D233F9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0839-2011</w:t>
            </w:r>
            <w:r w:rsidRPr="00B5752E">
              <w:rPr>
                <w:rFonts w:ascii="Times New Roman" w:eastAsia="仿宋_GB2312" w:hAnsi="Times New Roman" w:cs="Times New Roman"/>
                <w:sz w:val="24"/>
                <w:szCs w:val="24"/>
              </w:rPr>
              <w:t>微波热疗设备</w:t>
            </w:r>
          </w:p>
        </w:tc>
        <w:tc>
          <w:tcPr>
            <w:tcW w:w="0" w:type="auto"/>
            <w:vAlign w:val="center"/>
          </w:tcPr>
          <w:p w14:paraId="1C4C21D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FBBB4C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F126D6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C1C8CB0" w14:textId="77777777" w:rsidTr="00AD3180">
        <w:trPr>
          <w:cantSplit/>
          <w:trHeight w:val="2721"/>
          <w:jc w:val="center"/>
        </w:trPr>
        <w:tc>
          <w:tcPr>
            <w:tcW w:w="1295" w:type="dxa"/>
            <w:vMerge/>
            <w:vAlign w:val="center"/>
          </w:tcPr>
          <w:p w14:paraId="14A8E70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2EB4A3D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FEE2F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微波热疗机、微波辅助治疗系统、微波治疗仪</w:t>
            </w:r>
          </w:p>
        </w:tc>
        <w:tc>
          <w:tcPr>
            <w:tcW w:w="0" w:type="auto"/>
            <w:vAlign w:val="center"/>
          </w:tcPr>
          <w:p w14:paraId="675733B1" w14:textId="64DC58D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9706.206-2020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w:t>
            </w:r>
            <w:r w:rsidRPr="00B5752E">
              <w:rPr>
                <w:rFonts w:ascii="Times New Roman" w:eastAsia="仿宋_GB2312" w:hAnsi="Times New Roman" w:cs="Times New Roman"/>
                <w:sz w:val="24"/>
                <w:szCs w:val="24"/>
              </w:rPr>
              <w:t>部分：微波治疗设备的基本安全和基本性能专用要求</w:t>
            </w:r>
          </w:p>
        </w:tc>
        <w:tc>
          <w:tcPr>
            <w:tcW w:w="0" w:type="auto"/>
            <w:vAlign w:val="center"/>
          </w:tcPr>
          <w:p w14:paraId="1766EC1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0899-2020</w:t>
            </w:r>
            <w:r w:rsidRPr="00B5752E">
              <w:rPr>
                <w:rFonts w:ascii="Times New Roman" w:eastAsia="仿宋_GB2312" w:hAnsi="Times New Roman" w:cs="Times New Roman"/>
                <w:sz w:val="24"/>
                <w:szCs w:val="24"/>
              </w:rPr>
              <w:t>医用微波设备附件的通用要求</w:t>
            </w:r>
          </w:p>
        </w:tc>
        <w:tc>
          <w:tcPr>
            <w:tcW w:w="0" w:type="auto"/>
            <w:vAlign w:val="center"/>
          </w:tcPr>
          <w:p w14:paraId="627BD93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448E8E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ABE2C9E" w14:textId="77777777" w:rsidTr="00AD3180">
        <w:trPr>
          <w:cantSplit/>
          <w:trHeight w:val="2721"/>
          <w:jc w:val="center"/>
        </w:trPr>
        <w:tc>
          <w:tcPr>
            <w:tcW w:w="1295" w:type="dxa"/>
            <w:vMerge/>
            <w:vAlign w:val="center"/>
          </w:tcPr>
          <w:p w14:paraId="2E4E05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233A12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短波治疗仪</w:t>
            </w:r>
          </w:p>
        </w:tc>
        <w:tc>
          <w:tcPr>
            <w:tcW w:w="0" w:type="auto"/>
            <w:vAlign w:val="center"/>
          </w:tcPr>
          <w:p w14:paraId="11BA64F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短波治疗仪</w:t>
            </w:r>
          </w:p>
        </w:tc>
        <w:tc>
          <w:tcPr>
            <w:tcW w:w="0" w:type="auto"/>
            <w:vAlign w:val="center"/>
          </w:tcPr>
          <w:p w14:paraId="36BFD449" w14:textId="2E8F7BA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9706.203-2020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w:t>
            </w:r>
            <w:r w:rsidRPr="00B5752E">
              <w:rPr>
                <w:rFonts w:ascii="Times New Roman" w:eastAsia="仿宋_GB2312" w:hAnsi="Times New Roman" w:cs="Times New Roman"/>
                <w:sz w:val="24"/>
                <w:szCs w:val="24"/>
              </w:rPr>
              <w:t>部分：短波治疗设备的基本安全和基本性能专用要求</w:t>
            </w:r>
          </w:p>
        </w:tc>
        <w:tc>
          <w:tcPr>
            <w:tcW w:w="0" w:type="auto"/>
            <w:vAlign w:val="center"/>
          </w:tcPr>
          <w:p w14:paraId="783FD7B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443C0E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4D338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641D5A0" w14:textId="77777777" w:rsidTr="00AD3180">
        <w:trPr>
          <w:cantSplit/>
          <w:trHeight w:val="1644"/>
          <w:jc w:val="center"/>
        </w:trPr>
        <w:tc>
          <w:tcPr>
            <w:tcW w:w="1295" w:type="dxa"/>
            <w:vMerge w:val="restart"/>
            <w:vAlign w:val="center"/>
          </w:tcPr>
          <w:p w14:paraId="3CC25EF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10-01</w:t>
            </w:r>
            <w:r w:rsidRPr="00B5752E">
              <w:rPr>
                <w:rFonts w:ascii="Times New Roman" w:eastAsia="仿宋_GB2312" w:hAnsi="Times New Roman" w:cs="Times New Roman"/>
                <w:sz w:val="24"/>
                <w:szCs w:val="24"/>
              </w:rPr>
              <w:t>血液分离、处理、贮存设备</w:t>
            </w:r>
          </w:p>
        </w:tc>
        <w:tc>
          <w:tcPr>
            <w:tcW w:w="1174" w:type="dxa"/>
            <w:vAlign w:val="center"/>
          </w:tcPr>
          <w:p w14:paraId="07C24B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血液成分分离设备</w:t>
            </w:r>
          </w:p>
        </w:tc>
        <w:tc>
          <w:tcPr>
            <w:tcW w:w="0" w:type="auto"/>
            <w:vAlign w:val="center"/>
          </w:tcPr>
          <w:p w14:paraId="43D46DB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离心式血液成分分离设备</w:t>
            </w:r>
          </w:p>
        </w:tc>
        <w:tc>
          <w:tcPr>
            <w:tcW w:w="0" w:type="auto"/>
            <w:vAlign w:val="center"/>
          </w:tcPr>
          <w:p w14:paraId="4780D1A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1413-2016</w:t>
            </w:r>
            <w:r w:rsidRPr="00B5752E">
              <w:rPr>
                <w:rFonts w:ascii="Times New Roman" w:eastAsia="仿宋_GB2312" w:hAnsi="Times New Roman" w:cs="Times New Roman"/>
                <w:sz w:val="24"/>
                <w:szCs w:val="24"/>
              </w:rPr>
              <w:t>离心式血液成分分离设备</w:t>
            </w:r>
          </w:p>
        </w:tc>
        <w:tc>
          <w:tcPr>
            <w:tcW w:w="0" w:type="auto"/>
            <w:vAlign w:val="center"/>
          </w:tcPr>
          <w:p w14:paraId="33F7CFE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4EFC1C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CE91E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5CFF709" w14:textId="77777777" w:rsidTr="00AD3180">
        <w:trPr>
          <w:cantSplit/>
          <w:trHeight w:val="1644"/>
          <w:jc w:val="center"/>
        </w:trPr>
        <w:tc>
          <w:tcPr>
            <w:tcW w:w="1295" w:type="dxa"/>
            <w:vMerge/>
            <w:vAlign w:val="center"/>
          </w:tcPr>
          <w:p w14:paraId="36AD4FA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1D50B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05 </w:t>
            </w:r>
            <w:r w:rsidRPr="00B5752E">
              <w:rPr>
                <w:rFonts w:ascii="Times New Roman" w:eastAsia="仿宋_GB2312" w:hAnsi="Times New Roman" w:cs="Times New Roman"/>
                <w:sz w:val="24"/>
                <w:szCs w:val="24"/>
              </w:rPr>
              <w:t>血浆病毒灭活设备</w:t>
            </w:r>
          </w:p>
        </w:tc>
        <w:tc>
          <w:tcPr>
            <w:tcW w:w="0" w:type="auto"/>
            <w:vAlign w:val="center"/>
          </w:tcPr>
          <w:p w14:paraId="5521BEE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病毒灭活设备</w:t>
            </w:r>
          </w:p>
        </w:tc>
        <w:tc>
          <w:tcPr>
            <w:tcW w:w="0" w:type="auto"/>
            <w:vAlign w:val="center"/>
          </w:tcPr>
          <w:p w14:paraId="0AA4C49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0765.1-2009</w:t>
            </w:r>
            <w:r w:rsidRPr="00B5752E">
              <w:rPr>
                <w:rFonts w:ascii="Times New Roman" w:eastAsia="仿宋_GB2312" w:hAnsi="Times New Roman" w:cs="Times New Roman"/>
                <w:sz w:val="24"/>
                <w:szCs w:val="24"/>
              </w:rPr>
              <w:t>一次性使用血液及血液成分病毒灭活器材</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部分：亚甲蓝病毒灭活器材</w:t>
            </w:r>
          </w:p>
        </w:tc>
        <w:tc>
          <w:tcPr>
            <w:tcW w:w="0" w:type="auto"/>
            <w:vAlign w:val="center"/>
          </w:tcPr>
          <w:p w14:paraId="6E176CB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3B26C5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EF41B8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B314E9F" w14:textId="77777777" w:rsidTr="00AD3180">
        <w:trPr>
          <w:cantSplit/>
          <w:trHeight w:val="1644"/>
          <w:jc w:val="center"/>
        </w:trPr>
        <w:tc>
          <w:tcPr>
            <w:tcW w:w="1295" w:type="dxa"/>
            <w:vMerge w:val="restart"/>
            <w:vAlign w:val="center"/>
          </w:tcPr>
          <w:p w14:paraId="0644DF9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10-02</w:t>
            </w:r>
            <w:r w:rsidRPr="00B5752E">
              <w:rPr>
                <w:rFonts w:ascii="Times New Roman" w:eastAsia="仿宋_GB2312" w:hAnsi="Times New Roman" w:cs="Times New Roman"/>
                <w:sz w:val="24"/>
                <w:szCs w:val="24"/>
              </w:rPr>
              <w:t>血液分离、处理、贮存器具</w:t>
            </w:r>
          </w:p>
        </w:tc>
        <w:tc>
          <w:tcPr>
            <w:tcW w:w="1174" w:type="dxa"/>
            <w:vMerge w:val="restart"/>
            <w:vAlign w:val="center"/>
          </w:tcPr>
          <w:p w14:paraId="1B41D2E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血袋</w:t>
            </w:r>
          </w:p>
        </w:tc>
        <w:tc>
          <w:tcPr>
            <w:tcW w:w="0" w:type="auto"/>
            <w:vAlign w:val="center"/>
          </w:tcPr>
          <w:p w14:paraId="4745EE1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一次性使用紫外线透疗血液容器</w:t>
            </w:r>
          </w:p>
        </w:tc>
        <w:tc>
          <w:tcPr>
            <w:tcW w:w="0" w:type="auto"/>
            <w:vAlign w:val="center"/>
          </w:tcPr>
          <w:p w14:paraId="60CAFAC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0327-2002</w:t>
            </w:r>
            <w:r w:rsidRPr="00B5752E">
              <w:rPr>
                <w:rFonts w:ascii="Times New Roman" w:eastAsia="仿宋_GB2312" w:hAnsi="Times New Roman" w:cs="Times New Roman"/>
                <w:sz w:val="24"/>
                <w:szCs w:val="24"/>
              </w:rPr>
              <w:t>一次性使用紫外线透疗血液容器</w:t>
            </w:r>
          </w:p>
        </w:tc>
        <w:tc>
          <w:tcPr>
            <w:tcW w:w="0" w:type="auto"/>
            <w:vAlign w:val="center"/>
          </w:tcPr>
          <w:p w14:paraId="6604C1F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F92411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8D76B0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CC9D17F" w14:textId="77777777" w:rsidTr="00AD3180">
        <w:trPr>
          <w:cantSplit/>
          <w:trHeight w:val="1644"/>
          <w:jc w:val="center"/>
        </w:trPr>
        <w:tc>
          <w:tcPr>
            <w:tcW w:w="1295" w:type="dxa"/>
            <w:vMerge/>
            <w:vAlign w:val="center"/>
          </w:tcPr>
          <w:p w14:paraId="3DA1FF4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ACA441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CA4152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一次性使用血袋、一次性使用血液成分收集袋、一次性使用血浆袋</w:t>
            </w:r>
          </w:p>
        </w:tc>
        <w:tc>
          <w:tcPr>
            <w:tcW w:w="0" w:type="auto"/>
            <w:vAlign w:val="center"/>
          </w:tcPr>
          <w:p w14:paraId="0DCB71DA" w14:textId="34DBAB7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14232.1-2020</w:t>
            </w:r>
            <w:r w:rsidRPr="00B5752E">
              <w:rPr>
                <w:rFonts w:ascii="Times New Roman" w:eastAsia="仿宋_GB2312" w:hAnsi="Times New Roman" w:cs="Times New Roman"/>
                <w:sz w:val="24"/>
                <w:szCs w:val="24"/>
              </w:rPr>
              <w:t>人体血液及血液成分袋式塑料容器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部分：传统型血袋</w:t>
            </w:r>
          </w:p>
        </w:tc>
        <w:tc>
          <w:tcPr>
            <w:tcW w:w="0" w:type="auto"/>
            <w:vAlign w:val="center"/>
          </w:tcPr>
          <w:p w14:paraId="50DB6A0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14232.3-2011</w:t>
            </w:r>
            <w:r w:rsidRPr="00B5752E">
              <w:rPr>
                <w:rFonts w:ascii="Times New Roman" w:eastAsia="仿宋_GB2312" w:hAnsi="Times New Roman" w:cs="Times New Roman"/>
                <w:sz w:val="24"/>
                <w:szCs w:val="24"/>
              </w:rPr>
              <w:t>人体血液及血液成分袋式塑料容器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部分：含特殊组件的血袋系统</w:t>
            </w:r>
          </w:p>
        </w:tc>
        <w:tc>
          <w:tcPr>
            <w:tcW w:w="0" w:type="auto"/>
            <w:vAlign w:val="center"/>
          </w:tcPr>
          <w:p w14:paraId="0C7F3A01" w14:textId="0E0A932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14232.4—2021</w:t>
            </w:r>
            <w:r w:rsidRPr="00B5752E">
              <w:rPr>
                <w:rFonts w:ascii="Times New Roman" w:eastAsia="仿宋_GB2312" w:hAnsi="Times New Roman" w:cs="Times New Roman"/>
                <w:sz w:val="24"/>
                <w:szCs w:val="24"/>
              </w:rPr>
              <w:t>人体血液及血液成分袋式塑料容器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部分：含特殊组件的单采血袋系统</w:t>
            </w:r>
          </w:p>
        </w:tc>
        <w:tc>
          <w:tcPr>
            <w:tcW w:w="0" w:type="auto"/>
            <w:vAlign w:val="center"/>
          </w:tcPr>
          <w:p w14:paraId="07E0F95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2A2C19A" w14:textId="77777777" w:rsidTr="00AD3180">
        <w:trPr>
          <w:cantSplit/>
          <w:trHeight w:val="2041"/>
          <w:jc w:val="center"/>
        </w:trPr>
        <w:tc>
          <w:tcPr>
            <w:tcW w:w="1295" w:type="dxa"/>
            <w:vMerge w:val="restart"/>
            <w:vAlign w:val="center"/>
          </w:tcPr>
          <w:p w14:paraId="4576E800" w14:textId="2572A1B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10-02</w:t>
            </w:r>
            <w:r w:rsidRPr="00B5752E">
              <w:rPr>
                <w:rFonts w:ascii="Times New Roman" w:eastAsia="仿宋_GB2312" w:hAnsi="Times New Roman" w:cs="Times New Roman"/>
                <w:sz w:val="24"/>
                <w:szCs w:val="24"/>
              </w:rPr>
              <w:t>血液分离、处理、贮存器具</w:t>
            </w:r>
          </w:p>
        </w:tc>
        <w:tc>
          <w:tcPr>
            <w:tcW w:w="1174" w:type="dxa"/>
            <w:vMerge w:val="restart"/>
            <w:vAlign w:val="center"/>
          </w:tcPr>
          <w:p w14:paraId="7DAF334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离心式血液成分分离器</w:t>
            </w:r>
          </w:p>
        </w:tc>
        <w:tc>
          <w:tcPr>
            <w:tcW w:w="0" w:type="auto"/>
            <w:vAlign w:val="center"/>
          </w:tcPr>
          <w:p w14:paraId="454FC8A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一次性使用离心袋式血液成分分离器</w:t>
            </w:r>
          </w:p>
        </w:tc>
        <w:tc>
          <w:tcPr>
            <w:tcW w:w="0" w:type="auto"/>
            <w:vAlign w:val="center"/>
          </w:tcPr>
          <w:p w14:paraId="20D13A4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0613-2007</w:t>
            </w:r>
            <w:r w:rsidRPr="00B5752E">
              <w:rPr>
                <w:rFonts w:ascii="Times New Roman" w:eastAsia="仿宋_GB2312" w:hAnsi="Times New Roman" w:cs="Times New Roman"/>
                <w:sz w:val="24"/>
                <w:szCs w:val="24"/>
              </w:rPr>
              <w:t>一次性使用离心袋式血液成分分离器</w:t>
            </w:r>
          </w:p>
        </w:tc>
        <w:tc>
          <w:tcPr>
            <w:tcW w:w="0" w:type="auto"/>
            <w:vAlign w:val="center"/>
          </w:tcPr>
          <w:p w14:paraId="15B5BBE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F6DF1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D9627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18DF646" w14:textId="77777777" w:rsidTr="00AD3180">
        <w:trPr>
          <w:cantSplit/>
          <w:trHeight w:val="2041"/>
          <w:jc w:val="center"/>
        </w:trPr>
        <w:tc>
          <w:tcPr>
            <w:tcW w:w="1295" w:type="dxa"/>
            <w:vMerge/>
            <w:vAlign w:val="center"/>
          </w:tcPr>
          <w:p w14:paraId="28E9F3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321D5BB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B534A5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一次性使用离心杯式血液成分分离器</w:t>
            </w:r>
          </w:p>
        </w:tc>
        <w:tc>
          <w:tcPr>
            <w:tcW w:w="0" w:type="auto"/>
            <w:vAlign w:val="center"/>
          </w:tcPr>
          <w:p w14:paraId="3558294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0584-2005</w:t>
            </w:r>
            <w:r w:rsidRPr="00B5752E">
              <w:rPr>
                <w:rFonts w:ascii="Times New Roman" w:eastAsia="仿宋_GB2312" w:hAnsi="Times New Roman" w:cs="Times New Roman"/>
                <w:sz w:val="24"/>
                <w:szCs w:val="24"/>
              </w:rPr>
              <w:t>一次性使用离心杯式血液成分分离器</w:t>
            </w:r>
          </w:p>
        </w:tc>
        <w:tc>
          <w:tcPr>
            <w:tcW w:w="0" w:type="auto"/>
            <w:vAlign w:val="center"/>
          </w:tcPr>
          <w:p w14:paraId="12334BD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F0B3B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12C74E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E53C536" w14:textId="77777777" w:rsidTr="00AD3180">
        <w:trPr>
          <w:cantSplit/>
          <w:trHeight w:val="2041"/>
          <w:jc w:val="center"/>
        </w:trPr>
        <w:tc>
          <w:tcPr>
            <w:tcW w:w="1295" w:type="dxa"/>
            <w:vMerge/>
            <w:vAlign w:val="center"/>
          </w:tcPr>
          <w:p w14:paraId="0E2D96E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0603BE1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输血器</w:t>
            </w:r>
          </w:p>
        </w:tc>
        <w:tc>
          <w:tcPr>
            <w:tcW w:w="0" w:type="auto"/>
            <w:vAlign w:val="center"/>
          </w:tcPr>
          <w:p w14:paraId="58A14B5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一次性使用泵用输血器</w:t>
            </w:r>
          </w:p>
        </w:tc>
        <w:tc>
          <w:tcPr>
            <w:tcW w:w="0" w:type="auto"/>
            <w:vAlign w:val="center"/>
          </w:tcPr>
          <w:p w14:paraId="3ED3CBD4" w14:textId="3054158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8369.2-2020</w:t>
            </w:r>
            <w:r w:rsidRPr="00B5752E">
              <w:rPr>
                <w:rFonts w:ascii="Times New Roman" w:eastAsia="仿宋_GB2312" w:hAnsi="Times New Roman" w:cs="Times New Roman"/>
                <w:sz w:val="24"/>
                <w:szCs w:val="24"/>
              </w:rPr>
              <w:t>一次性使用输血器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部分：压力输血设备用</w:t>
            </w:r>
          </w:p>
        </w:tc>
        <w:tc>
          <w:tcPr>
            <w:tcW w:w="0" w:type="auto"/>
            <w:vAlign w:val="center"/>
          </w:tcPr>
          <w:p w14:paraId="5E3F569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EE998C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296CD6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5DE503C" w14:textId="77777777" w:rsidTr="00AD3180">
        <w:trPr>
          <w:cantSplit/>
          <w:trHeight w:val="2041"/>
          <w:jc w:val="center"/>
        </w:trPr>
        <w:tc>
          <w:tcPr>
            <w:tcW w:w="1295" w:type="dxa"/>
            <w:vMerge/>
            <w:vAlign w:val="center"/>
          </w:tcPr>
          <w:p w14:paraId="3EC170B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1E0D52D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02F53A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一次性使用输血器</w:t>
            </w:r>
          </w:p>
        </w:tc>
        <w:tc>
          <w:tcPr>
            <w:tcW w:w="0" w:type="auto"/>
            <w:vAlign w:val="center"/>
          </w:tcPr>
          <w:p w14:paraId="32A8EFD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GB8369.1-2019</w:t>
            </w:r>
            <w:r w:rsidRPr="00B5752E">
              <w:rPr>
                <w:rFonts w:ascii="Times New Roman" w:eastAsia="仿宋_GB2312" w:hAnsi="Times New Roman" w:cs="Times New Roman"/>
                <w:sz w:val="24"/>
                <w:szCs w:val="24"/>
              </w:rPr>
              <w:t>一次性使用输血器第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部分：重力输血式</w:t>
            </w:r>
          </w:p>
        </w:tc>
        <w:tc>
          <w:tcPr>
            <w:tcW w:w="0" w:type="auto"/>
            <w:vAlign w:val="center"/>
          </w:tcPr>
          <w:p w14:paraId="160580C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29C4E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972D83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0E1595" w:rsidRPr="00B5752E" w14:paraId="1E2B641A" w14:textId="77777777" w:rsidTr="00AD3180">
        <w:trPr>
          <w:cantSplit/>
          <w:trHeight w:val="4082"/>
          <w:jc w:val="center"/>
        </w:trPr>
        <w:tc>
          <w:tcPr>
            <w:tcW w:w="1295" w:type="dxa"/>
            <w:vMerge w:val="restart"/>
            <w:vAlign w:val="center"/>
          </w:tcPr>
          <w:p w14:paraId="1CB8F0DB"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10-03</w:t>
            </w:r>
            <w:r w:rsidRPr="00B5752E">
              <w:rPr>
                <w:rFonts w:ascii="Times New Roman" w:eastAsia="仿宋_GB2312" w:hAnsi="Times New Roman" w:cs="Times New Roman"/>
                <w:sz w:val="24"/>
                <w:szCs w:val="24"/>
              </w:rPr>
              <w:t>血液净化及腹膜透析设备</w:t>
            </w:r>
          </w:p>
        </w:tc>
        <w:tc>
          <w:tcPr>
            <w:tcW w:w="1174" w:type="dxa"/>
            <w:vAlign w:val="center"/>
          </w:tcPr>
          <w:p w14:paraId="7DFCB9FA"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血液透析设备</w:t>
            </w:r>
          </w:p>
        </w:tc>
        <w:tc>
          <w:tcPr>
            <w:tcW w:w="0" w:type="auto"/>
            <w:vAlign w:val="center"/>
          </w:tcPr>
          <w:p w14:paraId="6377A367"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血液透析设备、血透析滤过设备</w:t>
            </w:r>
          </w:p>
        </w:tc>
        <w:tc>
          <w:tcPr>
            <w:tcW w:w="0" w:type="auto"/>
            <w:vAlign w:val="center"/>
          </w:tcPr>
          <w:p w14:paraId="7FC4A2B8" w14:textId="06182C72"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0054-2023 </w:t>
            </w:r>
            <w:r w:rsidRPr="00B5752E">
              <w:rPr>
                <w:rFonts w:ascii="Times New Roman" w:eastAsia="仿宋_GB2312" w:hAnsi="Times New Roman" w:cs="Times New Roman"/>
                <w:sz w:val="24"/>
                <w:szCs w:val="24"/>
              </w:rPr>
              <w:t>血液透析设备（实施日期：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35A37A29" w14:textId="6039E0A9"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5B92408C"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4C329E8"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017808FB" w14:textId="77777777" w:rsidTr="00AD3180">
        <w:trPr>
          <w:cantSplit/>
          <w:trHeight w:val="4082"/>
          <w:jc w:val="center"/>
        </w:trPr>
        <w:tc>
          <w:tcPr>
            <w:tcW w:w="1295" w:type="dxa"/>
            <w:vMerge/>
            <w:vAlign w:val="center"/>
          </w:tcPr>
          <w:p w14:paraId="01AC037B" w14:textId="1C2369FD" w:rsidR="000E1595" w:rsidRPr="00B5752E" w:rsidRDefault="000E1595" w:rsidP="000E1595">
            <w:pPr>
              <w:spacing w:line="400" w:lineRule="exact"/>
              <w:rPr>
                <w:rFonts w:ascii="Times New Roman" w:eastAsia="仿宋_GB2312" w:hAnsi="Times New Roman" w:cs="Times New Roman"/>
                <w:sz w:val="24"/>
                <w:szCs w:val="24"/>
              </w:rPr>
            </w:pPr>
          </w:p>
        </w:tc>
        <w:tc>
          <w:tcPr>
            <w:tcW w:w="1174" w:type="dxa"/>
            <w:vAlign w:val="center"/>
          </w:tcPr>
          <w:p w14:paraId="3F0E247B"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连续性血液净化设备</w:t>
            </w:r>
          </w:p>
        </w:tc>
        <w:tc>
          <w:tcPr>
            <w:tcW w:w="0" w:type="auto"/>
            <w:vAlign w:val="center"/>
          </w:tcPr>
          <w:p w14:paraId="1C9A4F44"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连续性血液净化设备</w:t>
            </w:r>
          </w:p>
        </w:tc>
        <w:tc>
          <w:tcPr>
            <w:tcW w:w="0" w:type="auto"/>
            <w:vAlign w:val="center"/>
          </w:tcPr>
          <w:p w14:paraId="66DFA03E"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0645-2018</w:t>
            </w:r>
            <w:r w:rsidRPr="00B5752E">
              <w:rPr>
                <w:rFonts w:ascii="Times New Roman" w:eastAsia="仿宋_GB2312" w:hAnsi="Times New Roman" w:cs="Times New Roman"/>
                <w:sz w:val="24"/>
                <w:szCs w:val="24"/>
              </w:rPr>
              <w:t>连续性血液净化设备</w:t>
            </w:r>
          </w:p>
        </w:tc>
        <w:tc>
          <w:tcPr>
            <w:tcW w:w="0" w:type="auto"/>
            <w:vAlign w:val="center"/>
          </w:tcPr>
          <w:p w14:paraId="2C1361BC" w14:textId="22A503DC"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7E9942C2"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58A30808"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85707E" w:rsidRPr="00B5752E" w14:paraId="3E8F2280" w14:textId="77777777" w:rsidTr="00AD3180">
        <w:trPr>
          <w:cantSplit/>
          <w:trHeight w:val="4082"/>
          <w:jc w:val="center"/>
        </w:trPr>
        <w:tc>
          <w:tcPr>
            <w:tcW w:w="1295" w:type="dxa"/>
            <w:vMerge w:val="restart"/>
            <w:vAlign w:val="center"/>
          </w:tcPr>
          <w:p w14:paraId="74FD3223" w14:textId="5F32569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10-03</w:t>
            </w:r>
            <w:r w:rsidRPr="00B5752E">
              <w:rPr>
                <w:rFonts w:ascii="Times New Roman" w:eastAsia="仿宋_GB2312" w:hAnsi="Times New Roman" w:cs="Times New Roman"/>
                <w:sz w:val="24"/>
                <w:szCs w:val="24"/>
              </w:rPr>
              <w:t>血液净化及腹膜透析设备</w:t>
            </w:r>
          </w:p>
        </w:tc>
        <w:tc>
          <w:tcPr>
            <w:tcW w:w="1174" w:type="dxa"/>
            <w:vAlign w:val="center"/>
          </w:tcPr>
          <w:p w14:paraId="3079685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血液灌流设备</w:t>
            </w:r>
          </w:p>
        </w:tc>
        <w:tc>
          <w:tcPr>
            <w:tcW w:w="0" w:type="auto"/>
            <w:vAlign w:val="center"/>
          </w:tcPr>
          <w:p w14:paraId="3CA3DDB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血液灌流机</w:t>
            </w:r>
          </w:p>
        </w:tc>
        <w:tc>
          <w:tcPr>
            <w:tcW w:w="0" w:type="auto"/>
            <w:vAlign w:val="center"/>
          </w:tcPr>
          <w:p w14:paraId="757CA93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0790-2010</w:t>
            </w:r>
            <w:r w:rsidRPr="00B5752E">
              <w:rPr>
                <w:rFonts w:ascii="Times New Roman" w:eastAsia="仿宋_GB2312" w:hAnsi="Times New Roman" w:cs="Times New Roman"/>
                <w:sz w:val="24"/>
                <w:szCs w:val="24"/>
              </w:rPr>
              <w:t>血液灌流设备</w:t>
            </w:r>
          </w:p>
        </w:tc>
        <w:tc>
          <w:tcPr>
            <w:tcW w:w="0" w:type="auto"/>
            <w:vAlign w:val="center"/>
          </w:tcPr>
          <w:p w14:paraId="4A747B9F" w14:textId="33856A3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71B7581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1BBD96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FDF633B" w14:textId="77777777" w:rsidTr="00AD3180">
        <w:trPr>
          <w:cantSplit/>
          <w:trHeight w:val="4082"/>
          <w:jc w:val="center"/>
        </w:trPr>
        <w:tc>
          <w:tcPr>
            <w:tcW w:w="1295" w:type="dxa"/>
            <w:vMerge/>
            <w:vAlign w:val="center"/>
          </w:tcPr>
          <w:p w14:paraId="142B4E3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C63381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人工肝设备</w:t>
            </w:r>
          </w:p>
        </w:tc>
        <w:tc>
          <w:tcPr>
            <w:tcW w:w="0" w:type="auto"/>
            <w:vAlign w:val="center"/>
          </w:tcPr>
          <w:p w14:paraId="656AB99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A5ED8C1" w14:textId="32BD1A0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33AE4A7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06B95B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A5B693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448D3D7" w14:textId="77777777" w:rsidTr="0014532B">
        <w:trPr>
          <w:cantSplit/>
          <w:trHeight w:val="3390"/>
          <w:jc w:val="center"/>
        </w:trPr>
        <w:tc>
          <w:tcPr>
            <w:tcW w:w="1295" w:type="dxa"/>
            <w:vMerge w:val="restart"/>
            <w:vAlign w:val="center"/>
          </w:tcPr>
          <w:p w14:paraId="57EE8D99" w14:textId="67945221"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10-03</w:t>
            </w:r>
            <w:r w:rsidRPr="00B5752E">
              <w:rPr>
                <w:rFonts w:ascii="Times New Roman" w:eastAsia="仿宋_GB2312" w:hAnsi="Times New Roman" w:cs="Times New Roman"/>
                <w:sz w:val="24"/>
                <w:szCs w:val="24"/>
              </w:rPr>
              <w:t>血液净化及腹膜透析设备</w:t>
            </w:r>
          </w:p>
        </w:tc>
        <w:tc>
          <w:tcPr>
            <w:tcW w:w="1174" w:type="dxa"/>
            <w:vMerge w:val="restart"/>
            <w:vAlign w:val="center"/>
          </w:tcPr>
          <w:p w14:paraId="75BB052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05 </w:t>
            </w:r>
            <w:r w:rsidRPr="00B5752E">
              <w:rPr>
                <w:rFonts w:ascii="Times New Roman" w:eastAsia="仿宋_GB2312" w:hAnsi="Times New Roman" w:cs="Times New Roman"/>
                <w:sz w:val="24"/>
                <w:szCs w:val="24"/>
              </w:rPr>
              <w:t>血液透析辅助设备</w:t>
            </w:r>
          </w:p>
        </w:tc>
        <w:tc>
          <w:tcPr>
            <w:tcW w:w="0" w:type="auto"/>
            <w:vAlign w:val="center"/>
          </w:tcPr>
          <w:p w14:paraId="22C118C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血液净化辅助血泵</w:t>
            </w:r>
          </w:p>
        </w:tc>
        <w:tc>
          <w:tcPr>
            <w:tcW w:w="0" w:type="auto"/>
            <w:vAlign w:val="center"/>
          </w:tcPr>
          <w:p w14:paraId="64DFACDB" w14:textId="6C9298C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73F73A5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E86850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9A9706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3C706A3" w14:textId="77777777" w:rsidTr="0085707E">
        <w:trPr>
          <w:cantSplit/>
          <w:trHeight w:val="810"/>
          <w:jc w:val="center"/>
        </w:trPr>
        <w:tc>
          <w:tcPr>
            <w:tcW w:w="1295" w:type="dxa"/>
            <w:vMerge/>
            <w:vAlign w:val="center"/>
          </w:tcPr>
          <w:p w14:paraId="68F3A51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66112FD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C65CFD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血液透析机用水处理设备</w:t>
            </w:r>
          </w:p>
        </w:tc>
        <w:tc>
          <w:tcPr>
            <w:tcW w:w="0" w:type="auto"/>
            <w:vAlign w:val="center"/>
          </w:tcPr>
          <w:p w14:paraId="28E3E29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0793.1-2010</w:t>
            </w:r>
            <w:r w:rsidRPr="00B5752E">
              <w:rPr>
                <w:rFonts w:ascii="Times New Roman" w:eastAsia="仿宋_GB2312" w:hAnsi="Times New Roman" w:cs="Times New Roman"/>
                <w:sz w:val="24"/>
                <w:szCs w:val="24"/>
              </w:rPr>
              <w:t>血液透析和相关治疗用水处理设备技术要求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部分：用于多床透析</w:t>
            </w:r>
          </w:p>
        </w:tc>
        <w:tc>
          <w:tcPr>
            <w:tcW w:w="0" w:type="auto"/>
            <w:vAlign w:val="center"/>
          </w:tcPr>
          <w:p w14:paraId="4978B9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70A2D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23CEF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E82BA7C" w14:textId="77777777" w:rsidTr="0085707E">
        <w:trPr>
          <w:cantSplit/>
          <w:trHeight w:val="810"/>
          <w:jc w:val="center"/>
        </w:trPr>
        <w:tc>
          <w:tcPr>
            <w:tcW w:w="1295" w:type="dxa"/>
            <w:vMerge/>
            <w:vAlign w:val="center"/>
          </w:tcPr>
          <w:p w14:paraId="7556644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E5188B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腹膜透析设备</w:t>
            </w:r>
          </w:p>
        </w:tc>
        <w:tc>
          <w:tcPr>
            <w:tcW w:w="0" w:type="auto"/>
            <w:vAlign w:val="center"/>
          </w:tcPr>
          <w:p w14:paraId="68F7238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腹膜透析机</w:t>
            </w:r>
          </w:p>
        </w:tc>
        <w:tc>
          <w:tcPr>
            <w:tcW w:w="0" w:type="auto"/>
            <w:vAlign w:val="center"/>
          </w:tcPr>
          <w:p w14:paraId="6C1A0731" w14:textId="355C410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GB9706.239-2021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腹膜透析设备的基本安全和基本性能专用要求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3D92E24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FEB06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3C242A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E2C04FB" w14:textId="77777777" w:rsidTr="0014532B">
        <w:trPr>
          <w:cantSplit/>
          <w:trHeight w:val="3390"/>
          <w:jc w:val="center"/>
        </w:trPr>
        <w:tc>
          <w:tcPr>
            <w:tcW w:w="1295" w:type="dxa"/>
            <w:vAlign w:val="center"/>
          </w:tcPr>
          <w:p w14:paraId="3838F007" w14:textId="324B2B2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10-03</w:t>
            </w:r>
            <w:r w:rsidRPr="00B5752E">
              <w:rPr>
                <w:rFonts w:ascii="Times New Roman" w:eastAsia="仿宋_GB2312" w:hAnsi="Times New Roman" w:cs="Times New Roman"/>
                <w:sz w:val="24"/>
                <w:szCs w:val="24"/>
              </w:rPr>
              <w:t>血液净化及腹膜透析设备</w:t>
            </w:r>
          </w:p>
        </w:tc>
        <w:tc>
          <w:tcPr>
            <w:tcW w:w="1174" w:type="dxa"/>
            <w:vAlign w:val="center"/>
          </w:tcPr>
          <w:p w14:paraId="7B5D133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 </w:t>
            </w:r>
            <w:r w:rsidRPr="00B5752E">
              <w:rPr>
                <w:rFonts w:ascii="Times New Roman" w:eastAsia="仿宋_GB2312" w:hAnsi="Times New Roman" w:cs="Times New Roman"/>
                <w:sz w:val="24"/>
                <w:szCs w:val="24"/>
              </w:rPr>
              <w:t>血脂分离设备</w:t>
            </w:r>
          </w:p>
        </w:tc>
        <w:tc>
          <w:tcPr>
            <w:tcW w:w="0" w:type="auto"/>
            <w:vAlign w:val="center"/>
          </w:tcPr>
          <w:p w14:paraId="3CB7C4B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71021A69" w14:textId="53B784E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78BC12F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31AD5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6D46B7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653E932" w14:textId="77777777" w:rsidTr="0014532B">
        <w:trPr>
          <w:cantSplit/>
          <w:trHeight w:val="1977"/>
          <w:jc w:val="center"/>
        </w:trPr>
        <w:tc>
          <w:tcPr>
            <w:tcW w:w="1295" w:type="dxa"/>
            <w:vMerge w:val="restart"/>
            <w:vAlign w:val="center"/>
          </w:tcPr>
          <w:p w14:paraId="39C7ECF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10-04</w:t>
            </w:r>
            <w:r w:rsidRPr="00B5752E">
              <w:rPr>
                <w:rFonts w:ascii="Times New Roman" w:eastAsia="仿宋_GB2312" w:hAnsi="Times New Roman" w:cs="Times New Roman"/>
                <w:sz w:val="24"/>
                <w:szCs w:val="24"/>
              </w:rPr>
              <w:t>血液净化及腹膜透析器具</w:t>
            </w:r>
          </w:p>
        </w:tc>
        <w:tc>
          <w:tcPr>
            <w:tcW w:w="1174" w:type="dxa"/>
            <w:vMerge w:val="restart"/>
            <w:vAlign w:val="center"/>
          </w:tcPr>
          <w:p w14:paraId="45DAD37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血液透析器具</w:t>
            </w:r>
          </w:p>
        </w:tc>
        <w:tc>
          <w:tcPr>
            <w:tcW w:w="0" w:type="auto"/>
            <w:vAlign w:val="center"/>
          </w:tcPr>
          <w:p w14:paraId="76F043B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一次性使用血液净化体外循环血路、一次性使用连续性血液净化管路</w:t>
            </w:r>
          </w:p>
        </w:tc>
        <w:tc>
          <w:tcPr>
            <w:tcW w:w="0" w:type="auto"/>
            <w:vAlign w:val="center"/>
          </w:tcPr>
          <w:p w14:paraId="7A63A7F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0267-2016</w:t>
            </w:r>
            <w:r w:rsidRPr="00B5752E">
              <w:rPr>
                <w:rFonts w:ascii="Times New Roman" w:eastAsia="仿宋_GB2312" w:hAnsi="Times New Roman" w:cs="Times New Roman"/>
                <w:sz w:val="24"/>
                <w:szCs w:val="24"/>
              </w:rPr>
              <w:t>血液透析及相关治疗</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血液净化装置的体外循环血路</w:t>
            </w:r>
          </w:p>
        </w:tc>
        <w:tc>
          <w:tcPr>
            <w:tcW w:w="0" w:type="auto"/>
            <w:vAlign w:val="center"/>
          </w:tcPr>
          <w:p w14:paraId="5C30785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A857CF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E17137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9C4DFED" w14:textId="77777777" w:rsidTr="0014532B">
        <w:trPr>
          <w:cantSplit/>
          <w:trHeight w:val="2778"/>
          <w:jc w:val="center"/>
        </w:trPr>
        <w:tc>
          <w:tcPr>
            <w:tcW w:w="1295" w:type="dxa"/>
            <w:vMerge/>
            <w:vAlign w:val="center"/>
          </w:tcPr>
          <w:p w14:paraId="6C25F8F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7CCA80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156999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一次性使用中空纤维血液透析器、一次性使用中空纤维血液透析滤过器、一次性使用中空纤维血液滤过器、一次性使用高通量透析器</w:t>
            </w:r>
          </w:p>
        </w:tc>
        <w:tc>
          <w:tcPr>
            <w:tcW w:w="0" w:type="auto"/>
            <w:vAlign w:val="center"/>
          </w:tcPr>
          <w:p w14:paraId="024E09A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0053-2016</w:t>
            </w:r>
            <w:r w:rsidRPr="00B5752E">
              <w:rPr>
                <w:rFonts w:ascii="Times New Roman" w:eastAsia="仿宋_GB2312" w:hAnsi="Times New Roman" w:cs="Times New Roman"/>
                <w:sz w:val="24"/>
                <w:szCs w:val="24"/>
              </w:rPr>
              <w:t>血液透析及相关治疗</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血液透析器、血液透析滤过器、血液滤过器和血液浓缩器</w:t>
            </w:r>
          </w:p>
        </w:tc>
        <w:tc>
          <w:tcPr>
            <w:tcW w:w="0" w:type="auto"/>
            <w:vAlign w:val="center"/>
          </w:tcPr>
          <w:p w14:paraId="06D5D59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6FCDF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3E1BF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901A2EF" w14:textId="77777777" w:rsidTr="0085707E">
        <w:trPr>
          <w:cantSplit/>
          <w:trHeight w:val="540"/>
          <w:jc w:val="center"/>
        </w:trPr>
        <w:tc>
          <w:tcPr>
            <w:tcW w:w="1295" w:type="dxa"/>
            <w:vMerge w:val="restart"/>
            <w:vAlign w:val="center"/>
          </w:tcPr>
          <w:p w14:paraId="20CF5C38" w14:textId="45720C5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10-04</w:t>
            </w:r>
            <w:r w:rsidRPr="00B5752E">
              <w:rPr>
                <w:rFonts w:ascii="Times New Roman" w:eastAsia="仿宋_GB2312" w:hAnsi="Times New Roman" w:cs="Times New Roman"/>
                <w:sz w:val="24"/>
                <w:szCs w:val="24"/>
              </w:rPr>
              <w:t>血液净化及腹膜透析器具</w:t>
            </w:r>
          </w:p>
        </w:tc>
        <w:tc>
          <w:tcPr>
            <w:tcW w:w="1174" w:type="dxa"/>
            <w:vAlign w:val="center"/>
          </w:tcPr>
          <w:p w14:paraId="4E11910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血液灌流器具</w:t>
            </w:r>
          </w:p>
        </w:tc>
        <w:tc>
          <w:tcPr>
            <w:tcW w:w="0" w:type="auto"/>
            <w:vAlign w:val="center"/>
          </w:tcPr>
          <w:p w14:paraId="12F4CA3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一次性使用血浆胆红素吸附器</w:t>
            </w:r>
          </w:p>
        </w:tc>
        <w:tc>
          <w:tcPr>
            <w:tcW w:w="0" w:type="auto"/>
            <w:vAlign w:val="center"/>
          </w:tcPr>
          <w:p w14:paraId="53FDE38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1290-2016</w:t>
            </w:r>
            <w:r w:rsidRPr="00B5752E">
              <w:rPr>
                <w:rFonts w:ascii="Times New Roman" w:eastAsia="仿宋_GB2312" w:hAnsi="Times New Roman" w:cs="Times New Roman"/>
                <w:sz w:val="24"/>
                <w:szCs w:val="24"/>
              </w:rPr>
              <w:t>一次性使用胆红素血浆吸附器</w:t>
            </w:r>
          </w:p>
        </w:tc>
        <w:tc>
          <w:tcPr>
            <w:tcW w:w="0" w:type="auto"/>
            <w:vAlign w:val="center"/>
          </w:tcPr>
          <w:p w14:paraId="4E0E026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A7E7C1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16B35F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A2C0FD4" w14:textId="77777777" w:rsidTr="0085707E">
        <w:trPr>
          <w:cantSplit/>
          <w:trHeight w:val="540"/>
          <w:jc w:val="center"/>
        </w:trPr>
        <w:tc>
          <w:tcPr>
            <w:tcW w:w="1295" w:type="dxa"/>
            <w:vMerge/>
            <w:vAlign w:val="center"/>
          </w:tcPr>
          <w:p w14:paraId="4ED4AE1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027D7E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血液净化辅助器具</w:t>
            </w:r>
          </w:p>
        </w:tc>
        <w:tc>
          <w:tcPr>
            <w:tcW w:w="0" w:type="auto"/>
            <w:vAlign w:val="center"/>
          </w:tcPr>
          <w:p w14:paraId="2392F5E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一次性使用中空纤维血浆分离器</w:t>
            </w:r>
          </w:p>
        </w:tc>
        <w:tc>
          <w:tcPr>
            <w:tcW w:w="0" w:type="auto"/>
            <w:vAlign w:val="center"/>
          </w:tcPr>
          <w:p w14:paraId="57EFE30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0465-2019</w:t>
            </w:r>
            <w:r w:rsidRPr="00B5752E">
              <w:rPr>
                <w:rFonts w:ascii="Times New Roman" w:eastAsia="仿宋_GB2312" w:hAnsi="Times New Roman" w:cs="Times New Roman"/>
                <w:sz w:val="24"/>
                <w:szCs w:val="24"/>
              </w:rPr>
              <w:t>一次性使用空心纤维血浆分离器和血浆成分分离器</w:t>
            </w:r>
          </w:p>
        </w:tc>
        <w:tc>
          <w:tcPr>
            <w:tcW w:w="0" w:type="auto"/>
            <w:vAlign w:val="center"/>
          </w:tcPr>
          <w:p w14:paraId="28E63E8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3FA25A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E83324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0E1595" w:rsidRPr="00B5752E" w14:paraId="27B31EC7" w14:textId="77777777" w:rsidTr="0085707E">
        <w:trPr>
          <w:cantSplit/>
          <w:trHeight w:val="285"/>
          <w:jc w:val="center"/>
        </w:trPr>
        <w:tc>
          <w:tcPr>
            <w:tcW w:w="1295" w:type="dxa"/>
            <w:vMerge w:val="restart"/>
            <w:vAlign w:val="center"/>
          </w:tcPr>
          <w:p w14:paraId="2768098A"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10-05</w:t>
            </w:r>
            <w:r w:rsidRPr="00B5752E">
              <w:rPr>
                <w:rFonts w:ascii="Times New Roman" w:eastAsia="仿宋_GB2312" w:hAnsi="Times New Roman" w:cs="Times New Roman"/>
                <w:sz w:val="24"/>
                <w:szCs w:val="24"/>
              </w:rPr>
              <w:t>心肺转流设备</w:t>
            </w:r>
          </w:p>
        </w:tc>
        <w:tc>
          <w:tcPr>
            <w:tcW w:w="1174" w:type="dxa"/>
            <w:vMerge w:val="restart"/>
            <w:vAlign w:val="center"/>
          </w:tcPr>
          <w:p w14:paraId="5D42BE96"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心肺转流用泵</w:t>
            </w:r>
          </w:p>
        </w:tc>
        <w:tc>
          <w:tcPr>
            <w:tcW w:w="0" w:type="auto"/>
            <w:vAlign w:val="center"/>
          </w:tcPr>
          <w:p w14:paraId="649656F5"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心肺转流系统用离心泵</w:t>
            </w:r>
          </w:p>
        </w:tc>
        <w:tc>
          <w:tcPr>
            <w:tcW w:w="0" w:type="auto"/>
            <w:vAlign w:val="center"/>
          </w:tcPr>
          <w:p w14:paraId="7692E65E"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1412-2016</w:t>
            </w:r>
            <w:r w:rsidRPr="00B5752E">
              <w:rPr>
                <w:rFonts w:ascii="Times New Roman" w:eastAsia="仿宋_GB2312" w:hAnsi="Times New Roman" w:cs="Times New Roman"/>
                <w:sz w:val="24"/>
                <w:szCs w:val="24"/>
              </w:rPr>
              <w:t>心肺转流系统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离心泵</w:t>
            </w:r>
          </w:p>
        </w:tc>
        <w:tc>
          <w:tcPr>
            <w:tcW w:w="0" w:type="auto"/>
            <w:vAlign w:val="center"/>
          </w:tcPr>
          <w:p w14:paraId="7C9C9D87"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F544E23"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00466591"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71E18505" w14:textId="77777777" w:rsidTr="0085707E">
        <w:trPr>
          <w:cantSplit/>
          <w:trHeight w:val="285"/>
          <w:jc w:val="center"/>
        </w:trPr>
        <w:tc>
          <w:tcPr>
            <w:tcW w:w="1295" w:type="dxa"/>
            <w:vMerge/>
            <w:vAlign w:val="center"/>
          </w:tcPr>
          <w:p w14:paraId="1DB08D7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1930CA6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FD2A584"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心肺转流系统用滚压式血泵</w:t>
            </w:r>
          </w:p>
        </w:tc>
        <w:tc>
          <w:tcPr>
            <w:tcW w:w="0" w:type="auto"/>
            <w:vAlign w:val="center"/>
          </w:tcPr>
          <w:p w14:paraId="4F24A4B3"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12260-2017</w:t>
            </w:r>
            <w:r w:rsidRPr="00B5752E">
              <w:rPr>
                <w:rFonts w:ascii="Times New Roman" w:eastAsia="仿宋_GB2312" w:hAnsi="Times New Roman" w:cs="Times New Roman"/>
                <w:sz w:val="24"/>
                <w:szCs w:val="24"/>
              </w:rPr>
              <w:t>心肺转流系统滚压式血泵</w:t>
            </w:r>
          </w:p>
        </w:tc>
        <w:tc>
          <w:tcPr>
            <w:tcW w:w="0" w:type="auto"/>
            <w:vAlign w:val="center"/>
          </w:tcPr>
          <w:p w14:paraId="4BCF48A9"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6A2348D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66AF65C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5C524362" w14:textId="77777777" w:rsidTr="0085707E">
        <w:trPr>
          <w:cantSplit/>
          <w:trHeight w:val="285"/>
          <w:jc w:val="center"/>
        </w:trPr>
        <w:tc>
          <w:tcPr>
            <w:tcW w:w="1295" w:type="dxa"/>
            <w:vMerge/>
            <w:vAlign w:val="center"/>
          </w:tcPr>
          <w:p w14:paraId="73B91450" w14:textId="0C5C7236" w:rsidR="000E1595" w:rsidRPr="00B5752E" w:rsidRDefault="000E1595" w:rsidP="000E1595">
            <w:pPr>
              <w:spacing w:line="400" w:lineRule="exact"/>
              <w:rPr>
                <w:rFonts w:ascii="Times New Roman" w:eastAsia="仿宋_GB2312" w:hAnsi="Times New Roman" w:cs="Times New Roman"/>
                <w:sz w:val="24"/>
                <w:szCs w:val="24"/>
              </w:rPr>
            </w:pPr>
          </w:p>
        </w:tc>
        <w:tc>
          <w:tcPr>
            <w:tcW w:w="1174" w:type="dxa"/>
            <w:vAlign w:val="center"/>
          </w:tcPr>
          <w:p w14:paraId="1E4D38E0"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热交换设备</w:t>
            </w:r>
          </w:p>
        </w:tc>
        <w:tc>
          <w:tcPr>
            <w:tcW w:w="0" w:type="auto"/>
            <w:vAlign w:val="center"/>
          </w:tcPr>
          <w:p w14:paraId="138BADF0"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心肺转流系统用热交换水箱</w:t>
            </w:r>
          </w:p>
        </w:tc>
        <w:tc>
          <w:tcPr>
            <w:tcW w:w="0" w:type="auto"/>
            <w:vAlign w:val="center"/>
          </w:tcPr>
          <w:p w14:paraId="709C8B61"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12263-2017</w:t>
            </w:r>
            <w:r w:rsidRPr="00B5752E">
              <w:rPr>
                <w:rFonts w:ascii="Times New Roman" w:eastAsia="仿宋_GB2312" w:hAnsi="Times New Roman" w:cs="Times New Roman"/>
                <w:sz w:val="24"/>
                <w:szCs w:val="24"/>
              </w:rPr>
              <w:t>心肺转流系统热交换水箱</w:t>
            </w:r>
          </w:p>
        </w:tc>
        <w:tc>
          <w:tcPr>
            <w:tcW w:w="0" w:type="auto"/>
            <w:vAlign w:val="center"/>
          </w:tcPr>
          <w:p w14:paraId="409BF51C"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3A170A2A"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20EDC2A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85707E" w:rsidRPr="00B5752E" w14:paraId="102CFDEE" w14:textId="77777777" w:rsidTr="0085707E">
        <w:trPr>
          <w:cantSplit/>
          <w:trHeight w:val="1080"/>
          <w:jc w:val="center"/>
        </w:trPr>
        <w:tc>
          <w:tcPr>
            <w:tcW w:w="1295" w:type="dxa"/>
            <w:vAlign w:val="center"/>
          </w:tcPr>
          <w:p w14:paraId="5AEFECF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10-06</w:t>
            </w:r>
            <w:r w:rsidRPr="00B5752E">
              <w:rPr>
                <w:rFonts w:ascii="Times New Roman" w:eastAsia="仿宋_GB2312" w:hAnsi="Times New Roman" w:cs="Times New Roman"/>
                <w:sz w:val="24"/>
                <w:szCs w:val="24"/>
              </w:rPr>
              <w:t>心肺转流器具</w:t>
            </w:r>
          </w:p>
        </w:tc>
        <w:tc>
          <w:tcPr>
            <w:tcW w:w="1174" w:type="dxa"/>
            <w:vAlign w:val="center"/>
          </w:tcPr>
          <w:p w14:paraId="41622B2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氧合器</w:t>
            </w:r>
          </w:p>
        </w:tc>
        <w:tc>
          <w:tcPr>
            <w:tcW w:w="0" w:type="auto"/>
            <w:vAlign w:val="center"/>
          </w:tcPr>
          <w:p w14:paraId="6E1D465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一次性使用中空纤维氧合器、一次性使用鼓泡式氧合器、一次性使用集成式膜式氧合器</w:t>
            </w:r>
          </w:p>
        </w:tc>
        <w:tc>
          <w:tcPr>
            <w:tcW w:w="0" w:type="auto"/>
            <w:vAlign w:val="center"/>
          </w:tcPr>
          <w:p w14:paraId="742037A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0604-2016</w:t>
            </w:r>
            <w:r w:rsidRPr="00B5752E">
              <w:rPr>
                <w:rFonts w:ascii="Times New Roman" w:eastAsia="仿宋_GB2312" w:hAnsi="Times New Roman" w:cs="Times New Roman"/>
                <w:sz w:val="24"/>
                <w:szCs w:val="24"/>
              </w:rPr>
              <w:t>心肺转流系统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血气交换器（氧合器）</w:t>
            </w:r>
          </w:p>
        </w:tc>
        <w:tc>
          <w:tcPr>
            <w:tcW w:w="0" w:type="auto"/>
            <w:vAlign w:val="center"/>
          </w:tcPr>
          <w:p w14:paraId="130480A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EC83EF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32366D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1C28367" w14:textId="77777777" w:rsidTr="00324A04">
        <w:trPr>
          <w:cantSplit/>
          <w:trHeight w:val="2114"/>
          <w:jc w:val="center"/>
        </w:trPr>
        <w:tc>
          <w:tcPr>
            <w:tcW w:w="1295" w:type="dxa"/>
            <w:vMerge w:val="restart"/>
            <w:vAlign w:val="center"/>
          </w:tcPr>
          <w:p w14:paraId="2916534D" w14:textId="0C6F685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10-06</w:t>
            </w:r>
            <w:r w:rsidRPr="00B5752E">
              <w:rPr>
                <w:rFonts w:ascii="Times New Roman" w:eastAsia="仿宋_GB2312" w:hAnsi="Times New Roman" w:cs="Times New Roman"/>
                <w:sz w:val="24"/>
                <w:szCs w:val="24"/>
              </w:rPr>
              <w:t>心肺转流器具</w:t>
            </w:r>
          </w:p>
        </w:tc>
        <w:tc>
          <w:tcPr>
            <w:tcW w:w="1174" w:type="dxa"/>
            <w:vAlign w:val="center"/>
          </w:tcPr>
          <w:p w14:paraId="5886818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微栓过滤器</w:t>
            </w:r>
          </w:p>
        </w:tc>
        <w:tc>
          <w:tcPr>
            <w:tcW w:w="0" w:type="auto"/>
            <w:vAlign w:val="center"/>
          </w:tcPr>
          <w:p w14:paraId="3B23AF4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一次性使用心肺转流系统动脉管路血液过滤器、一次性使用动脉过滤器、一次性使用血液微栓过滤器</w:t>
            </w:r>
          </w:p>
        </w:tc>
        <w:tc>
          <w:tcPr>
            <w:tcW w:w="0" w:type="auto"/>
            <w:vAlign w:val="center"/>
          </w:tcPr>
          <w:p w14:paraId="6307CFB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0580-2011</w:t>
            </w:r>
            <w:r w:rsidRPr="00B5752E">
              <w:rPr>
                <w:rFonts w:ascii="Times New Roman" w:eastAsia="仿宋_GB2312" w:hAnsi="Times New Roman" w:cs="Times New Roman"/>
                <w:sz w:val="24"/>
                <w:szCs w:val="24"/>
              </w:rPr>
              <w:t>心血管植入物及人工器官</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心肺转流系统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动脉管路血液过滤器</w:t>
            </w:r>
          </w:p>
        </w:tc>
        <w:tc>
          <w:tcPr>
            <w:tcW w:w="0" w:type="auto"/>
            <w:vAlign w:val="center"/>
          </w:tcPr>
          <w:p w14:paraId="3DB9988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41D00C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B2CF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797455E" w14:textId="77777777" w:rsidTr="00324A04">
        <w:trPr>
          <w:cantSplit/>
          <w:trHeight w:val="2525"/>
          <w:jc w:val="center"/>
        </w:trPr>
        <w:tc>
          <w:tcPr>
            <w:tcW w:w="1295" w:type="dxa"/>
            <w:vMerge/>
            <w:vAlign w:val="center"/>
          </w:tcPr>
          <w:p w14:paraId="7E37FE00" w14:textId="628466FA"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4518424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血液浓缩器</w:t>
            </w:r>
          </w:p>
        </w:tc>
        <w:tc>
          <w:tcPr>
            <w:tcW w:w="0" w:type="auto"/>
            <w:vAlign w:val="center"/>
          </w:tcPr>
          <w:p w14:paraId="4EB491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一次性使用血液浓缩器</w:t>
            </w:r>
          </w:p>
        </w:tc>
        <w:tc>
          <w:tcPr>
            <w:tcW w:w="0" w:type="auto"/>
            <w:vAlign w:val="center"/>
          </w:tcPr>
          <w:p w14:paraId="00396D4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0053-2016</w:t>
            </w:r>
            <w:r w:rsidRPr="00B5752E">
              <w:rPr>
                <w:rFonts w:ascii="Times New Roman" w:eastAsia="仿宋_GB2312" w:hAnsi="Times New Roman" w:cs="Times New Roman"/>
                <w:sz w:val="24"/>
                <w:szCs w:val="24"/>
              </w:rPr>
              <w:t>血液透析及相关治疗</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血液透析器、血液透析滤过器、血液滤过器和血液浓缩器</w:t>
            </w:r>
          </w:p>
        </w:tc>
        <w:tc>
          <w:tcPr>
            <w:tcW w:w="0" w:type="auto"/>
            <w:vAlign w:val="center"/>
          </w:tcPr>
          <w:p w14:paraId="362159F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8851C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59671C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AD6053C" w14:textId="77777777" w:rsidTr="00324A04">
        <w:trPr>
          <w:cantSplit/>
          <w:trHeight w:val="1540"/>
          <w:jc w:val="center"/>
        </w:trPr>
        <w:tc>
          <w:tcPr>
            <w:tcW w:w="1295" w:type="dxa"/>
            <w:vMerge/>
            <w:vAlign w:val="center"/>
          </w:tcPr>
          <w:p w14:paraId="614D06D5" w14:textId="08572563"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30BF17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心脏停跳液灌注器</w:t>
            </w:r>
          </w:p>
        </w:tc>
        <w:tc>
          <w:tcPr>
            <w:tcW w:w="0" w:type="auto"/>
            <w:vAlign w:val="center"/>
          </w:tcPr>
          <w:p w14:paraId="5C3C5FF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一次性使用心脏停跳液灌注管</w:t>
            </w:r>
          </w:p>
        </w:tc>
        <w:tc>
          <w:tcPr>
            <w:tcW w:w="0" w:type="auto"/>
            <w:vAlign w:val="center"/>
          </w:tcPr>
          <w:p w14:paraId="133B585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0485-2020</w:t>
            </w:r>
            <w:r w:rsidRPr="00B5752E">
              <w:rPr>
                <w:rFonts w:ascii="Times New Roman" w:eastAsia="仿宋_GB2312" w:hAnsi="Times New Roman" w:cs="Times New Roman"/>
                <w:sz w:val="24"/>
                <w:szCs w:val="24"/>
              </w:rPr>
              <w:t>一次性使用心脏停跳液灌注器</w:t>
            </w:r>
          </w:p>
        </w:tc>
        <w:tc>
          <w:tcPr>
            <w:tcW w:w="0" w:type="auto"/>
            <w:vAlign w:val="center"/>
          </w:tcPr>
          <w:p w14:paraId="66B9870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7E0DE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CE93D0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0F37263" w14:textId="77777777" w:rsidTr="0085707E">
        <w:trPr>
          <w:cantSplit/>
          <w:trHeight w:val="1080"/>
          <w:jc w:val="center"/>
        </w:trPr>
        <w:tc>
          <w:tcPr>
            <w:tcW w:w="1295" w:type="dxa"/>
            <w:vMerge/>
            <w:vAlign w:val="center"/>
          </w:tcPr>
          <w:p w14:paraId="7F93BFA3" w14:textId="3CB91FAC"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22BBF5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心肺转流用管路及接头</w:t>
            </w:r>
          </w:p>
        </w:tc>
        <w:tc>
          <w:tcPr>
            <w:tcW w:w="0" w:type="auto"/>
            <w:vAlign w:val="center"/>
          </w:tcPr>
          <w:p w14:paraId="4358081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一次性使用人工心肺机体外循环管道、一次性使用颈动脉转流管、一次性使用体外循环用配套血管路</w:t>
            </w:r>
          </w:p>
        </w:tc>
        <w:tc>
          <w:tcPr>
            <w:tcW w:w="0" w:type="auto"/>
            <w:vAlign w:val="center"/>
          </w:tcPr>
          <w:p w14:paraId="233BC0B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1048-2016</w:t>
            </w:r>
            <w:r w:rsidRPr="00B5752E">
              <w:rPr>
                <w:rFonts w:ascii="Times New Roman" w:eastAsia="仿宋_GB2312" w:hAnsi="Times New Roman" w:cs="Times New Roman"/>
                <w:sz w:val="24"/>
                <w:szCs w:val="24"/>
              </w:rPr>
              <w:t>心肺转流系统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体外循环管道</w:t>
            </w:r>
          </w:p>
        </w:tc>
        <w:tc>
          <w:tcPr>
            <w:tcW w:w="0" w:type="auto"/>
            <w:vAlign w:val="center"/>
          </w:tcPr>
          <w:p w14:paraId="465BE15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DE1032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C41BCC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2EA34AE" w14:textId="77777777" w:rsidTr="00324A04">
        <w:trPr>
          <w:cantSplit/>
          <w:trHeight w:val="1689"/>
          <w:jc w:val="center"/>
        </w:trPr>
        <w:tc>
          <w:tcPr>
            <w:tcW w:w="1295" w:type="dxa"/>
            <w:vAlign w:val="center"/>
          </w:tcPr>
          <w:p w14:paraId="667808DE" w14:textId="0A30807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10-06</w:t>
            </w:r>
            <w:r w:rsidRPr="00B5752E">
              <w:rPr>
                <w:rFonts w:ascii="Times New Roman" w:eastAsia="仿宋_GB2312" w:hAnsi="Times New Roman" w:cs="Times New Roman"/>
                <w:sz w:val="24"/>
                <w:szCs w:val="24"/>
              </w:rPr>
              <w:t>心肺转流器具</w:t>
            </w:r>
          </w:p>
        </w:tc>
        <w:tc>
          <w:tcPr>
            <w:tcW w:w="1174" w:type="dxa"/>
            <w:vAlign w:val="center"/>
          </w:tcPr>
          <w:p w14:paraId="25F922BD" w14:textId="7F6A5D3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心肺转流用管路及接头</w:t>
            </w:r>
          </w:p>
        </w:tc>
        <w:tc>
          <w:tcPr>
            <w:tcW w:w="0" w:type="auto"/>
            <w:vAlign w:val="center"/>
          </w:tcPr>
          <w:p w14:paraId="61B66A5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一次性使用静脉插管、一次性使用动脉插管</w:t>
            </w:r>
          </w:p>
        </w:tc>
        <w:tc>
          <w:tcPr>
            <w:tcW w:w="0" w:type="auto"/>
            <w:vAlign w:val="center"/>
          </w:tcPr>
          <w:p w14:paraId="2E19DEC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0948-2015</w:t>
            </w:r>
            <w:r w:rsidRPr="00B5752E">
              <w:rPr>
                <w:rFonts w:ascii="Times New Roman" w:eastAsia="仿宋_GB2312" w:hAnsi="Times New Roman" w:cs="Times New Roman"/>
                <w:sz w:val="24"/>
                <w:szCs w:val="24"/>
              </w:rPr>
              <w:t>心肺流转系统一次性使用动静脉插管</w:t>
            </w:r>
          </w:p>
        </w:tc>
        <w:tc>
          <w:tcPr>
            <w:tcW w:w="0" w:type="auto"/>
            <w:vAlign w:val="center"/>
          </w:tcPr>
          <w:p w14:paraId="318520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B3C0FD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A394A7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FC21B1A" w14:textId="77777777" w:rsidTr="00FA4E8B">
        <w:trPr>
          <w:cantSplit/>
          <w:trHeight w:val="1474"/>
          <w:jc w:val="center"/>
        </w:trPr>
        <w:tc>
          <w:tcPr>
            <w:tcW w:w="1295" w:type="dxa"/>
            <w:vMerge w:val="restart"/>
            <w:vAlign w:val="center"/>
          </w:tcPr>
          <w:p w14:paraId="1DF3F0A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11-01</w:t>
            </w:r>
            <w:r w:rsidRPr="00B5752E">
              <w:rPr>
                <w:rFonts w:ascii="Times New Roman" w:eastAsia="仿宋_GB2312" w:hAnsi="Times New Roman" w:cs="Times New Roman"/>
                <w:sz w:val="24"/>
                <w:szCs w:val="24"/>
              </w:rPr>
              <w:t>湿热消毒灭菌设备</w:t>
            </w:r>
          </w:p>
        </w:tc>
        <w:tc>
          <w:tcPr>
            <w:tcW w:w="1174" w:type="dxa"/>
            <w:vMerge w:val="restart"/>
            <w:vAlign w:val="center"/>
          </w:tcPr>
          <w:p w14:paraId="3264BAE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压力蒸汽灭菌器</w:t>
            </w:r>
          </w:p>
        </w:tc>
        <w:tc>
          <w:tcPr>
            <w:tcW w:w="0" w:type="auto"/>
            <w:vAlign w:val="center"/>
          </w:tcPr>
          <w:p w14:paraId="5D62B6C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手提式压力蒸汽灭菌器</w:t>
            </w:r>
          </w:p>
        </w:tc>
        <w:tc>
          <w:tcPr>
            <w:tcW w:w="0" w:type="auto"/>
            <w:vMerge w:val="restart"/>
            <w:vAlign w:val="center"/>
          </w:tcPr>
          <w:p w14:paraId="7E0D8B3A" w14:textId="31C075E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11-01-03</w:t>
            </w:r>
            <w:r w:rsidRPr="00B5752E">
              <w:rPr>
                <w:rFonts w:ascii="Times New Roman" w:eastAsia="仿宋_GB2312" w:hAnsi="Times New Roman" w:cs="Times New Roman"/>
                <w:sz w:val="24"/>
                <w:szCs w:val="24"/>
              </w:rPr>
              <w:t>均适用：</w:t>
            </w:r>
            <w:r w:rsidRPr="00B5752E">
              <w:rPr>
                <w:rFonts w:ascii="Times New Roman" w:eastAsia="仿宋_GB2312" w:hAnsi="Times New Roman" w:cs="Times New Roman"/>
                <w:sz w:val="24"/>
                <w:szCs w:val="24"/>
              </w:rPr>
              <w:t xml:space="preserve">YY 1277-2023 </w:t>
            </w:r>
            <w:r w:rsidRPr="00B5752E">
              <w:rPr>
                <w:rFonts w:ascii="Times New Roman" w:eastAsia="仿宋_GB2312" w:hAnsi="Times New Roman" w:cs="Times New Roman"/>
                <w:sz w:val="24"/>
                <w:szCs w:val="24"/>
              </w:rPr>
              <w:t>压力蒸汽灭菌器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生物安全性能要求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2025-9-15</w:t>
            </w:r>
            <w:r w:rsidRPr="00B5752E">
              <w:rPr>
                <w:rFonts w:ascii="Times New Roman" w:eastAsia="仿宋_GB2312" w:hAnsi="Times New Roman" w:cs="Times New Roman"/>
                <w:sz w:val="24"/>
                <w:szCs w:val="24"/>
              </w:rPr>
              <w:t>）</w:t>
            </w:r>
          </w:p>
        </w:tc>
        <w:tc>
          <w:tcPr>
            <w:tcW w:w="0" w:type="auto"/>
            <w:vAlign w:val="center"/>
          </w:tcPr>
          <w:p w14:paraId="68A32BE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0504-2016</w:t>
            </w:r>
            <w:r w:rsidRPr="00B5752E">
              <w:rPr>
                <w:rFonts w:ascii="Times New Roman" w:eastAsia="仿宋_GB2312" w:hAnsi="Times New Roman" w:cs="Times New Roman"/>
                <w:sz w:val="24"/>
                <w:szCs w:val="24"/>
              </w:rPr>
              <w:t>手提式蒸汽灭菌器</w:t>
            </w:r>
          </w:p>
        </w:tc>
        <w:tc>
          <w:tcPr>
            <w:tcW w:w="0" w:type="auto"/>
            <w:vAlign w:val="center"/>
          </w:tcPr>
          <w:p w14:paraId="56D906A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EE2040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2B44EFA" w14:textId="77777777" w:rsidTr="00FA4E8B">
        <w:trPr>
          <w:cantSplit/>
          <w:trHeight w:val="1474"/>
          <w:jc w:val="center"/>
        </w:trPr>
        <w:tc>
          <w:tcPr>
            <w:tcW w:w="1295" w:type="dxa"/>
            <w:vMerge/>
            <w:vAlign w:val="center"/>
          </w:tcPr>
          <w:p w14:paraId="749666A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8ECBC9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0C591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大型压力蒸汽灭菌器</w:t>
            </w:r>
          </w:p>
        </w:tc>
        <w:tc>
          <w:tcPr>
            <w:tcW w:w="0" w:type="auto"/>
            <w:vMerge/>
            <w:vAlign w:val="center"/>
          </w:tcPr>
          <w:p w14:paraId="1DC32FA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40736FC" w14:textId="427F78A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8599-2008</w:t>
            </w:r>
            <w:r w:rsidRPr="00B5752E">
              <w:rPr>
                <w:rFonts w:ascii="Times New Roman" w:eastAsia="仿宋_GB2312" w:hAnsi="Times New Roman" w:cs="Times New Roman"/>
                <w:sz w:val="24"/>
                <w:szCs w:val="24"/>
              </w:rPr>
              <w:t>大型蒸汽灭菌器技术要求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自动控制型</w:t>
            </w:r>
          </w:p>
        </w:tc>
        <w:tc>
          <w:tcPr>
            <w:tcW w:w="0" w:type="auto"/>
            <w:vAlign w:val="center"/>
          </w:tcPr>
          <w:p w14:paraId="03D5594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0731-2009</w:t>
            </w:r>
            <w:r w:rsidRPr="00B5752E">
              <w:rPr>
                <w:rFonts w:ascii="Times New Roman" w:eastAsia="仿宋_GB2312" w:hAnsi="Times New Roman" w:cs="Times New Roman"/>
                <w:sz w:val="24"/>
                <w:szCs w:val="24"/>
              </w:rPr>
              <w:t>大型蒸汽灭菌器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手动控制型</w:t>
            </w:r>
          </w:p>
        </w:tc>
        <w:tc>
          <w:tcPr>
            <w:tcW w:w="0" w:type="auto"/>
            <w:vAlign w:val="center"/>
          </w:tcPr>
          <w:p w14:paraId="2ACF030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7476FE4" w14:textId="77777777" w:rsidTr="00FA4E8B">
        <w:trPr>
          <w:cantSplit/>
          <w:trHeight w:val="1474"/>
          <w:jc w:val="center"/>
        </w:trPr>
        <w:tc>
          <w:tcPr>
            <w:tcW w:w="1295" w:type="dxa"/>
            <w:vAlign w:val="center"/>
          </w:tcPr>
          <w:p w14:paraId="3A46BD7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11-02</w:t>
            </w:r>
            <w:r w:rsidRPr="00B5752E">
              <w:rPr>
                <w:rFonts w:ascii="Times New Roman" w:eastAsia="仿宋_GB2312" w:hAnsi="Times New Roman" w:cs="Times New Roman"/>
                <w:sz w:val="24"/>
                <w:szCs w:val="24"/>
              </w:rPr>
              <w:t>干热消毒灭菌设备</w:t>
            </w:r>
          </w:p>
        </w:tc>
        <w:tc>
          <w:tcPr>
            <w:tcW w:w="1174" w:type="dxa"/>
            <w:vAlign w:val="center"/>
          </w:tcPr>
          <w:p w14:paraId="46DE4BC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热空气灭菌器</w:t>
            </w:r>
          </w:p>
        </w:tc>
        <w:tc>
          <w:tcPr>
            <w:tcW w:w="0" w:type="auto"/>
            <w:vAlign w:val="center"/>
          </w:tcPr>
          <w:p w14:paraId="590CEB5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热空气型干热灭菌器</w:t>
            </w:r>
          </w:p>
        </w:tc>
        <w:tc>
          <w:tcPr>
            <w:tcW w:w="0" w:type="auto"/>
            <w:vAlign w:val="center"/>
          </w:tcPr>
          <w:p w14:paraId="5FACC28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1275-2016</w:t>
            </w:r>
            <w:r w:rsidRPr="00B5752E">
              <w:rPr>
                <w:rFonts w:ascii="Times New Roman" w:eastAsia="仿宋_GB2312" w:hAnsi="Times New Roman" w:cs="Times New Roman"/>
                <w:sz w:val="24"/>
                <w:szCs w:val="24"/>
              </w:rPr>
              <w:t>热空气型干热灭菌器</w:t>
            </w:r>
          </w:p>
        </w:tc>
        <w:tc>
          <w:tcPr>
            <w:tcW w:w="0" w:type="auto"/>
            <w:vAlign w:val="center"/>
          </w:tcPr>
          <w:p w14:paraId="01B01DD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C75CF0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E93CDB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29B459C" w14:textId="77777777" w:rsidTr="00324A04">
        <w:trPr>
          <w:cantSplit/>
          <w:trHeight w:val="1984"/>
          <w:jc w:val="center"/>
        </w:trPr>
        <w:tc>
          <w:tcPr>
            <w:tcW w:w="1295" w:type="dxa"/>
            <w:vAlign w:val="center"/>
          </w:tcPr>
          <w:p w14:paraId="0A9C878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11-03</w:t>
            </w:r>
            <w:r w:rsidRPr="00B5752E">
              <w:rPr>
                <w:rFonts w:ascii="Times New Roman" w:eastAsia="仿宋_GB2312" w:hAnsi="Times New Roman" w:cs="Times New Roman"/>
                <w:sz w:val="24"/>
                <w:szCs w:val="24"/>
              </w:rPr>
              <w:t>化学消毒灭菌设备</w:t>
            </w:r>
          </w:p>
        </w:tc>
        <w:tc>
          <w:tcPr>
            <w:tcW w:w="1174" w:type="dxa"/>
            <w:vAlign w:val="center"/>
          </w:tcPr>
          <w:p w14:paraId="3208DA4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环氧乙烷灭菌器</w:t>
            </w:r>
          </w:p>
        </w:tc>
        <w:tc>
          <w:tcPr>
            <w:tcW w:w="0" w:type="auto"/>
            <w:vAlign w:val="center"/>
          </w:tcPr>
          <w:p w14:paraId="18ABB10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环氧乙烷灭菌器</w:t>
            </w:r>
          </w:p>
        </w:tc>
        <w:tc>
          <w:tcPr>
            <w:tcW w:w="0" w:type="auto"/>
            <w:vAlign w:val="center"/>
          </w:tcPr>
          <w:p w14:paraId="0DB28F4B" w14:textId="1B52BB4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0503-2023 </w:t>
            </w:r>
            <w:r w:rsidRPr="00B5752E">
              <w:rPr>
                <w:rFonts w:ascii="Times New Roman" w:eastAsia="仿宋_GB2312" w:hAnsi="Times New Roman" w:cs="Times New Roman"/>
                <w:sz w:val="24"/>
                <w:szCs w:val="24"/>
              </w:rPr>
              <w:t>环氧乙烷灭菌器（实施日期：</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162FE38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37624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5C1B07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F4B327" w14:textId="77777777" w:rsidTr="00324A04">
        <w:trPr>
          <w:cantSplit/>
          <w:trHeight w:val="4082"/>
          <w:jc w:val="center"/>
        </w:trPr>
        <w:tc>
          <w:tcPr>
            <w:tcW w:w="1295" w:type="dxa"/>
            <w:vMerge w:val="restart"/>
            <w:vAlign w:val="center"/>
          </w:tcPr>
          <w:p w14:paraId="7A78DA8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12-01</w:t>
            </w:r>
            <w:r w:rsidRPr="00B5752E">
              <w:rPr>
                <w:rFonts w:ascii="Times New Roman" w:eastAsia="仿宋_GB2312" w:hAnsi="Times New Roman" w:cs="Times New Roman"/>
                <w:sz w:val="24"/>
                <w:szCs w:val="24"/>
              </w:rPr>
              <w:t>心脏节律管理设备</w:t>
            </w:r>
          </w:p>
        </w:tc>
        <w:tc>
          <w:tcPr>
            <w:tcW w:w="1174" w:type="dxa"/>
            <w:vAlign w:val="center"/>
          </w:tcPr>
          <w:p w14:paraId="09656BD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植入式心脏起搏器</w:t>
            </w:r>
          </w:p>
        </w:tc>
        <w:tc>
          <w:tcPr>
            <w:tcW w:w="0" w:type="auto"/>
            <w:vAlign w:val="center"/>
          </w:tcPr>
          <w:p w14:paraId="12E764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植入式心脏起搏器</w:t>
            </w:r>
          </w:p>
        </w:tc>
        <w:tc>
          <w:tcPr>
            <w:tcW w:w="0" w:type="auto"/>
            <w:vAlign w:val="center"/>
          </w:tcPr>
          <w:p w14:paraId="51FB3EA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16174.2-2015</w:t>
            </w:r>
            <w:r w:rsidRPr="00B5752E">
              <w:rPr>
                <w:rFonts w:ascii="Times New Roman" w:eastAsia="仿宋_GB2312" w:hAnsi="Times New Roman" w:cs="Times New Roman"/>
                <w:sz w:val="24"/>
                <w:szCs w:val="24"/>
              </w:rPr>
              <w:t>手术植入物有源植入式医疗器械第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部分：心脏起搏器</w:t>
            </w:r>
          </w:p>
        </w:tc>
        <w:tc>
          <w:tcPr>
            <w:tcW w:w="0" w:type="auto"/>
            <w:vAlign w:val="center"/>
          </w:tcPr>
          <w:p w14:paraId="2EA090B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DCD82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35E47C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E97915" w14:textId="77777777" w:rsidTr="00324A04">
        <w:trPr>
          <w:cantSplit/>
          <w:trHeight w:val="4082"/>
          <w:jc w:val="center"/>
        </w:trPr>
        <w:tc>
          <w:tcPr>
            <w:tcW w:w="1295" w:type="dxa"/>
            <w:vMerge/>
            <w:vAlign w:val="center"/>
          </w:tcPr>
          <w:p w14:paraId="20899D7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A6982FD" w14:textId="4CBE5C5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植入式心率转复除颤器</w:t>
            </w:r>
          </w:p>
        </w:tc>
        <w:tc>
          <w:tcPr>
            <w:tcW w:w="0" w:type="auto"/>
            <w:vAlign w:val="center"/>
          </w:tcPr>
          <w:p w14:paraId="1CD311A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植入式心率转复除颤器</w:t>
            </w:r>
          </w:p>
        </w:tc>
        <w:tc>
          <w:tcPr>
            <w:tcW w:w="0" w:type="auto"/>
            <w:vAlign w:val="center"/>
          </w:tcPr>
          <w:p w14:paraId="685A1E05" w14:textId="6ED386E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0989.6-2016</w:t>
            </w:r>
            <w:r w:rsidRPr="00B5752E">
              <w:rPr>
                <w:rFonts w:ascii="Times New Roman" w:eastAsia="仿宋_GB2312" w:hAnsi="Times New Roman" w:cs="Times New Roman"/>
                <w:sz w:val="24"/>
                <w:szCs w:val="24"/>
              </w:rPr>
              <w:t>手术植入物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有源植入医疗器械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部分：治疗快速性心律失常的有源植入医疗器械（包括植入式除颤器）的专用要求</w:t>
            </w:r>
          </w:p>
        </w:tc>
        <w:tc>
          <w:tcPr>
            <w:tcW w:w="0" w:type="auto"/>
            <w:vAlign w:val="center"/>
          </w:tcPr>
          <w:p w14:paraId="4F15864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7CD809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1CB64D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7B56E10" w14:textId="77777777" w:rsidTr="00324A04">
        <w:trPr>
          <w:cantSplit/>
          <w:trHeight w:val="4082"/>
          <w:jc w:val="center"/>
        </w:trPr>
        <w:tc>
          <w:tcPr>
            <w:tcW w:w="1295" w:type="dxa"/>
            <w:vAlign w:val="center"/>
          </w:tcPr>
          <w:p w14:paraId="71D6EBC6" w14:textId="4B9F737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12-01</w:t>
            </w:r>
            <w:r w:rsidRPr="00B5752E">
              <w:rPr>
                <w:rFonts w:ascii="Times New Roman" w:eastAsia="仿宋_GB2312" w:hAnsi="Times New Roman" w:cs="Times New Roman"/>
                <w:sz w:val="24"/>
                <w:szCs w:val="24"/>
              </w:rPr>
              <w:t>心脏节律管理设备</w:t>
            </w:r>
          </w:p>
        </w:tc>
        <w:tc>
          <w:tcPr>
            <w:tcW w:w="1174" w:type="dxa"/>
            <w:vAlign w:val="center"/>
          </w:tcPr>
          <w:p w14:paraId="5D20004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临时起搏器</w:t>
            </w:r>
          </w:p>
        </w:tc>
        <w:tc>
          <w:tcPr>
            <w:tcW w:w="0" w:type="auto"/>
            <w:vAlign w:val="center"/>
          </w:tcPr>
          <w:p w14:paraId="2FB71BE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临时起搏器、体外起搏器</w:t>
            </w:r>
          </w:p>
        </w:tc>
        <w:tc>
          <w:tcPr>
            <w:tcW w:w="0" w:type="auto"/>
            <w:vAlign w:val="center"/>
          </w:tcPr>
          <w:p w14:paraId="1EB72A2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9706.231-2023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2-31</w:t>
            </w:r>
            <w:r w:rsidRPr="00B5752E">
              <w:rPr>
                <w:rFonts w:ascii="Times New Roman" w:eastAsia="仿宋_GB2312" w:hAnsi="Times New Roman" w:cs="Times New Roman"/>
                <w:sz w:val="24"/>
                <w:szCs w:val="24"/>
              </w:rPr>
              <w:t>部分：带内部电源的体外心脏起搏器的基本安全和基本性能专用要求（实施日期：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73D969A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B6B75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AA504C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EDAF1A4" w14:textId="77777777" w:rsidTr="00324A04">
        <w:trPr>
          <w:cantSplit/>
          <w:trHeight w:val="4082"/>
          <w:jc w:val="center"/>
        </w:trPr>
        <w:tc>
          <w:tcPr>
            <w:tcW w:w="1295" w:type="dxa"/>
            <w:vAlign w:val="center"/>
          </w:tcPr>
          <w:p w14:paraId="564C038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12-02</w:t>
            </w:r>
            <w:r w:rsidRPr="00B5752E">
              <w:rPr>
                <w:rFonts w:ascii="Times New Roman" w:eastAsia="仿宋_GB2312" w:hAnsi="Times New Roman" w:cs="Times New Roman"/>
                <w:sz w:val="24"/>
                <w:szCs w:val="24"/>
              </w:rPr>
              <w:t>神经调控设备</w:t>
            </w:r>
          </w:p>
        </w:tc>
        <w:tc>
          <w:tcPr>
            <w:tcW w:w="1174" w:type="dxa"/>
            <w:vAlign w:val="center"/>
          </w:tcPr>
          <w:p w14:paraId="3D300FD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植入式神经刺激器</w:t>
            </w:r>
          </w:p>
        </w:tc>
        <w:tc>
          <w:tcPr>
            <w:tcW w:w="0" w:type="auto"/>
            <w:vAlign w:val="center"/>
          </w:tcPr>
          <w:p w14:paraId="77DD3F2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植入式神经刺激器</w:t>
            </w:r>
          </w:p>
        </w:tc>
        <w:tc>
          <w:tcPr>
            <w:tcW w:w="0" w:type="auto"/>
            <w:vAlign w:val="center"/>
          </w:tcPr>
          <w:p w14:paraId="7DCC283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0989.3-2023 </w:t>
            </w:r>
            <w:r w:rsidRPr="00B5752E">
              <w:rPr>
                <w:rFonts w:ascii="Times New Roman" w:eastAsia="仿宋_GB2312" w:hAnsi="Times New Roman" w:cs="Times New Roman"/>
                <w:sz w:val="24"/>
                <w:szCs w:val="24"/>
              </w:rPr>
              <w:t>手术植入物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有源植入式医疗器械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部分：植入式神经刺激器（实施日期：</w:t>
            </w:r>
            <w:r w:rsidRPr="00B5752E">
              <w:rPr>
                <w:rFonts w:ascii="Times New Roman" w:eastAsia="仿宋_GB2312" w:hAnsi="Times New Roman" w:cs="Times New Roman"/>
                <w:sz w:val="24"/>
                <w:szCs w:val="24"/>
              </w:rPr>
              <w:t>2026-7-1</w:t>
            </w:r>
            <w:r w:rsidRPr="00B5752E">
              <w:rPr>
                <w:rFonts w:ascii="Times New Roman" w:eastAsia="仿宋_GB2312" w:hAnsi="Times New Roman" w:cs="Times New Roman"/>
                <w:sz w:val="24"/>
                <w:szCs w:val="24"/>
              </w:rPr>
              <w:t>）</w:t>
            </w:r>
          </w:p>
        </w:tc>
        <w:tc>
          <w:tcPr>
            <w:tcW w:w="0" w:type="auto"/>
            <w:vAlign w:val="center"/>
          </w:tcPr>
          <w:p w14:paraId="1C2F7B4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4984C2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1AE17F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8C541F9" w14:textId="77777777" w:rsidTr="00324A04">
        <w:trPr>
          <w:cantSplit/>
          <w:trHeight w:val="1871"/>
          <w:jc w:val="center"/>
        </w:trPr>
        <w:tc>
          <w:tcPr>
            <w:tcW w:w="1295" w:type="dxa"/>
            <w:vAlign w:val="center"/>
          </w:tcPr>
          <w:p w14:paraId="40750B47" w14:textId="49FAAAC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12-03</w:t>
            </w:r>
            <w:r w:rsidRPr="00B5752E">
              <w:rPr>
                <w:rFonts w:ascii="Times New Roman" w:eastAsia="仿宋_GB2312" w:hAnsi="Times New Roman" w:cs="Times New Roman"/>
                <w:sz w:val="24"/>
                <w:szCs w:val="24"/>
              </w:rPr>
              <w:t>植入式位听觉设备</w:t>
            </w:r>
          </w:p>
        </w:tc>
        <w:tc>
          <w:tcPr>
            <w:tcW w:w="1174" w:type="dxa"/>
            <w:vAlign w:val="center"/>
          </w:tcPr>
          <w:p w14:paraId="653E6F71" w14:textId="472F5FF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植入式位听觉设备</w:t>
            </w:r>
          </w:p>
        </w:tc>
        <w:tc>
          <w:tcPr>
            <w:tcW w:w="0" w:type="auto"/>
            <w:vAlign w:val="center"/>
          </w:tcPr>
          <w:p w14:paraId="27463B4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植入式位听觉设备</w:t>
            </w:r>
          </w:p>
        </w:tc>
        <w:tc>
          <w:tcPr>
            <w:tcW w:w="0" w:type="auto"/>
            <w:vAlign w:val="center"/>
          </w:tcPr>
          <w:p w14:paraId="4C5D3550" w14:textId="032D878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0989.7-2017 </w:t>
            </w:r>
            <w:r w:rsidRPr="00B5752E">
              <w:rPr>
                <w:rFonts w:ascii="Times New Roman" w:eastAsia="仿宋_GB2312" w:hAnsi="Times New Roman" w:cs="Times New Roman"/>
                <w:sz w:val="24"/>
                <w:szCs w:val="24"/>
              </w:rPr>
              <w:t>手术植入物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有源植入式医疗器械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7</w:t>
            </w:r>
            <w:r w:rsidRPr="00B5752E">
              <w:rPr>
                <w:rFonts w:ascii="Times New Roman" w:eastAsia="仿宋_GB2312" w:hAnsi="Times New Roman" w:cs="Times New Roman"/>
                <w:sz w:val="24"/>
                <w:szCs w:val="24"/>
              </w:rPr>
              <w:t>部分：人工耳蜗植入系统的专利要求</w:t>
            </w:r>
          </w:p>
        </w:tc>
        <w:tc>
          <w:tcPr>
            <w:tcW w:w="0" w:type="auto"/>
            <w:vAlign w:val="center"/>
          </w:tcPr>
          <w:p w14:paraId="73292C0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D8A4F7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E16B9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DB0CE4F" w14:textId="77777777" w:rsidTr="00324A04">
        <w:trPr>
          <w:cantSplit/>
          <w:trHeight w:val="1871"/>
          <w:jc w:val="center"/>
        </w:trPr>
        <w:tc>
          <w:tcPr>
            <w:tcW w:w="1295" w:type="dxa"/>
            <w:vMerge w:val="restart"/>
            <w:vAlign w:val="center"/>
          </w:tcPr>
          <w:p w14:paraId="6280ADA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13-01</w:t>
            </w:r>
            <w:r w:rsidRPr="00B5752E">
              <w:rPr>
                <w:rFonts w:ascii="Times New Roman" w:eastAsia="仿宋_GB2312" w:hAnsi="Times New Roman" w:cs="Times New Roman"/>
                <w:sz w:val="24"/>
                <w:szCs w:val="24"/>
              </w:rPr>
              <w:t>骨接合植入物</w:t>
            </w:r>
          </w:p>
        </w:tc>
        <w:tc>
          <w:tcPr>
            <w:tcW w:w="1174" w:type="dxa"/>
            <w:vMerge w:val="restart"/>
            <w:vAlign w:val="center"/>
          </w:tcPr>
          <w:p w14:paraId="7D936C8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单</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多部件金属骨固定器械及附件</w:t>
            </w:r>
          </w:p>
        </w:tc>
        <w:tc>
          <w:tcPr>
            <w:tcW w:w="0" w:type="auto"/>
            <w:vAlign w:val="center"/>
          </w:tcPr>
          <w:p w14:paraId="1BB6ACF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金属锁定接骨板、金属非锁定接骨板</w:t>
            </w:r>
          </w:p>
        </w:tc>
        <w:tc>
          <w:tcPr>
            <w:tcW w:w="0" w:type="auto"/>
            <w:vAlign w:val="center"/>
          </w:tcPr>
          <w:p w14:paraId="4A155AD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0017-2016</w:t>
            </w:r>
            <w:r w:rsidRPr="00B5752E">
              <w:rPr>
                <w:rFonts w:ascii="Times New Roman" w:eastAsia="仿宋_GB2312" w:hAnsi="Times New Roman" w:cs="Times New Roman"/>
                <w:sz w:val="24"/>
                <w:szCs w:val="24"/>
              </w:rPr>
              <w:t>骨接合植入物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金属接骨板</w:t>
            </w:r>
          </w:p>
        </w:tc>
        <w:tc>
          <w:tcPr>
            <w:tcW w:w="0" w:type="auto"/>
            <w:vAlign w:val="center"/>
          </w:tcPr>
          <w:p w14:paraId="3049BF6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8414E4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C63DA0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7824730" w14:textId="77777777" w:rsidTr="00324A04">
        <w:trPr>
          <w:cantSplit/>
          <w:trHeight w:val="1871"/>
          <w:jc w:val="center"/>
        </w:trPr>
        <w:tc>
          <w:tcPr>
            <w:tcW w:w="1295" w:type="dxa"/>
            <w:vMerge/>
            <w:vAlign w:val="center"/>
          </w:tcPr>
          <w:p w14:paraId="42E77F4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60A5A5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638F1D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金属锁定接骨螺钉、金属非锁定接骨螺钉</w:t>
            </w:r>
          </w:p>
        </w:tc>
        <w:tc>
          <w:tcPr>
            <w:tcW w:w="0" w:type="auto"/>
            <w:vAlign w:val="center"/>
          </w:tcPr>
          <w:p w14:paraId="21A248A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0018-2016</w:t>
            </w:r>
            <w:r w:rsidRPr="00B5752E">
              <w:rPr>
                <w:rFonts w:ascii="Times New Roman" w:eastAsia="仿宋_GB2312" w:hAnsi="Times New Roman" w:cs="Times New Roman"/>
                <w:sz w:val="24"/>
                <w:szCs w:val="24"/>
              </w:rPr>
              <w:t>骨接合植入物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金属接骨螺钉</w:t>
            </w:r>
          </w:p>
        </w:tc>
        <w:tc>
          <w:tcPr>
            <w:tcW w:w="0" w:type="auto"/>
            <w:vAlign w:val="center"/>
          </w:tcPr>
          <w:p w14:paraId="69C9109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18D80D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C947CB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23C3D4E" w14:textId="77777777" w:rsidTr="00324A04">
        <w:trPr>
          <w:cantSplit/>
          <w:trHeight w:val="1871"/>
          <w:jc w:val="center"/>
        </w:trPr>
        <w:tc>
          <w:tcPr>
            <w:tcW w:w="1295" w:type="dxa"/>
            <w:vAlign w:val="center"/>
          </w:tcPr>
          <w:p w14:paraId="1BF1BED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13-04</w:t>
            </w:r>
            <w:r w:rsidRPr="00B5752E">
              <w:rPr>
                <w:rFonts w:ascii="Times New Roman" w:eastAsia="仿宋_GB2312" w:hAnsi="Times New Roman" w:cs="Times New Roman"/>
                <w:sz w:val="24"/>
                <w:szCs w:val="24"/>
              </w:rPr>
              <w:t>关节置换植入物</w:t>
            </w:r>
          </w:p>
        </w:tc>
        <w:tc>
          <w:tcPr>
            <w:tcW w:w="1174" w:type="dxa"/>
            <w:vAlign w:val="center"/>
          </w:tcPr>
          <w:p w14:paraId="24327BF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髋关节假体</w:t>
            </w:r>
          </w:p>
        </w:tc>
        <w:tc>
          <w:tcPr>
            <w:tcW w:w="0" w:type="auto"/>
            <w:vAlign w:val="center"/>
          </w:tcPr>
          <w:p w14:paraId="3FC9BDD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髋关节假体系统、髋关节假体、髋臼假体、髋关节股骨假体</w:t>
            </w:r>
          </w:p>
        </w:tc>
        <w:tc>
          <w:tcPr>
            <w:tcW w:w="0" w:type="auto"/>
            <w:vAlign w:val="center"/>
          </w:tcPr>
          <w:p w14:paraId="3984D38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0118-2016</w:t>
            </w:r>
            <w:r w:rsidRPr="00B5752E">
              <w:rPr>
                <w:rFonts w:ascii="Times New Roman" w:eastAsia="仿宋_GB2312" w:hAnsi="Times New Roman" w:cs="Times New Roman"/>
                <w:sz w:val="24"/>
                <w:szCs w:val="24"/>
              </w:rPr>
              <w:t>关节置换植入物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髋关节假体</w:t>
            </w:r>
          </w:p>
        </w:tc>
        <w:tc>
          <w:tcPr>
            <w:tcW w:w="0" w:type="auto"/>
            <w:vAlign w:val="center"/>
          </w:tcPr>
          <w:p w14:paraId="37B37D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BD5AB0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F0EB4D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F9B5F26" w14:textId="77777777" w:rsidTr="00324A04">
        <w:trPr>
          <w:cantSplit/>
          <w:trHeight w:val="1644"/>
          <w:jc w:val="center"/>
        </w:trPr>
        <w:tc>
          <w:tcPr>
            <w:tcW w:w="1295" w:type="dxa"/>
            <w:vAlign w:val="center"/>
          </w:tcPr>
          <w:p w14:paraId="5C08785B" w14:textId="7FFF166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13-04</w:t>
            </w:r>
            <w:r w:rsidRPr="00B5752E">
              <w:rPr>
                <w:rFonts w:ascii="Times New Roman" w:eastAsia="仿宋_GB2312" w:hAnsi="Times New Roman" w:cs="Times New Roman"/>
                <w:sz w:val="24"/>
                <w:szCs w:val="24"/>
              </w:rPr>
              <w:t>关节置换植入物</w:t>
            </w:r>
          </w:p>
        </w:tc>
        <w:tc>
          <w:tcPr>
            <w:tcW w:w="1174" w:type="dxa"/>
            <w:vAlign w:val="center"/>
          </w:tcPr>
          <w:p w14:paraId="4BFE1C8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膝关节假体</w:t>
            </w:r>
          </w:p>
        </w:tc>
        <w:tc>
          <w:tcPr>
            <w:tcW w:w="0" w:type="auto"/>
            <w:vAlign w:val="center"/>
          </w:tcPr>
          <w:p w14:paraId="6E99D70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膝关节假体系统、膝关节假体、膝关节股胫假体、膝关节髌股假体、膝关节髌股胫假体、膝关节股骨假体、膝关节髌骨假体、膝关节胫骨假体</w:t>
            </w:r>
          </w:p>
        </w:tc>
        <w:tc>
          <w:tcPr>
            <w:tcW w:w="0" w:type="auto"/>
            <w:vAlign w:val="center"/>
          </w:tcPr>
          <w:p w14:paraId="1EDB6C9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0502-2016</w:t>
            </w:r>
            <w:r w:rsidRPr="00B5752E">
              <w:rPr>
                <w:rFonts w:ascii="Times New Roman" w:eastAsia="仿宋_GB2312" w:hAnsi="Times New Roman" w:cs="Times New Roman"/>
                <w:sz w:val="24"/>
                <w:szCs w:val="24"/>
              </w:rPr>
              <w:t>关节置换植入物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膝关节假体</w:t>
            </w:r>
          </w:p>
        </w:tc>
        <w:tc>
          <w:tcPr>
            <w:tcW w:w="0" w:type="auto"/>
            <w:vAlign w:val="center"/>
          </w:tcPr>
          <w:p w14:paraId="62E2455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D8BA61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16FF87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76F4B69" w14:textId="77777777" w:rsidTr="00324A04">
        <w:trPr>
          <w:cantSplit/>
          <w:trHeight w:val="1644"/>
          <w:jc w:val="center"/>
        </w:trPr>
        <w:tc>
          <w:tcPr>
            <w:tcW w:w="1295" w:type="dxa"/>
            <w:vAlign w:val="center"/>
          </w:tcPr>
          <w:p w14:paraId="569DE29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13-05</w:t>
            </w:r>
            <w:r w:rsidRPr="00B5752E">
              <w:rPr>
                <w:rFonts w:ascii="Times New Roman" w:eastAsia="仿宋_GB2312" w:hAnsi="Times New Roman" w:cs="Times New Roman"/>
                <w:sz w:val="24"/>
                <w:szCs w:val="24"/>
              </w:rPr>
              <w:t>骨科填充和修复材料</w:t>
            </w:r>
          </w:p>
        </w:tc>
        <w:tc>
          <w:tcPr>
            <w:tcW w:w="1174" w:type="dxa"/>
            <w:vAlign w:val="center"/>
          </w:tcPr>
          <w:p w14:paraId="020A6DA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丙烯酸树脂骨水泥</w:t>
            </w:r>
          </w:p>
        </w:tc>
        <w:tc>
          <w:tcPr>
            <w:tcW w:w="0" w:type="auto"/>
            <w:vAlign w:val="center"/>
          </w:tcPr>
          <w:p w14:paraId="651DA5B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丙烯酸树脂骨水泥</w:t>
            </w:r>
          </w:p>
        </w:tc>
        <w:tc>
          <w:tcPr>
            <w:tcW w:w="0" w:type="auto"/>
            <w:vAlign w:val="center"/>
          </w:tcPr>
          <w:p w14:paraId="3D6B359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0459-2003</w:t>
            </w:r>
            <w:r w:rsidRPr="00B5752E">
              <w:rPr>
                <w:rFonts w:ascii="Times New Roman" w:eastAsia="仿宋_GB2312" w:hAnsi="Times New Roman" w:cs="Times New Roman"/>
                <w:sz w:val="24"/>
                <w:szCs w:val="24"/>
              </w:rPr>
              <w:t>外科植入物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丙烯酸类树脂骨水泥</w:t>
            </w:r>
          </w:p>
        </w:tc>
        <w:tc>
          <w:tcPr>
            <w:tcW w:w="0" w:type="auto"/>
            <w:vAlign w:val="center"/>
          </w:tcPr>
          <w:p w14:paraId="54F4107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2277B1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FA927F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9FF8434" w14:textId="77777777" w:rsidTr="00324A04">
        <w:trPr>
          <w:cantSplit/>
          <w:trHeight w:val="1644"/>
          <w:jc w:val="center"/>
        </w:trPr>
        <w:tc>
          <w:tcPr>
            <w:tcW w:w="1295" w:type="dxa"/>
            <w:vAlign w:val="center"/>
          </w:tcPr>
          <w:p w14:paraId="53ACA75A" w14:textId="56537C5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13-07</w:t>
            </w:r>
            <w:r w:rsidRPr="00B5752E">
              <w:rPr>
                <w:rFonts w:ascii="Times New Roman" w:eastAsia="仿宋_GB2312" w:hAnsi="Times New Roman" w:cs="Times New Roman"/>
                <w:sz w:val="24"/>
                <w:szCs w:val="24"/>
              </w:rPr>
              <w:t>心血管植入物</w:t>
            </w:r>
          </w:p>
        </w:tc>
        <w:tc>
          <w:tcPr>
            <w:tcW w:w="1174" w:type="dxa"/>
            <w:vAlign w:val="center"/>
          </w:tcPr>
          <w:p w14:paraId="219D07FB" w14:textId="6E457D4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06 </w:t>
            </w:r>
            <w:r w:rsidRPr="00B5752E">
              <w:rPr>
                <w:rFonts w:ascii="Times New Roman" w:eastAsia="仿宋_GB2312" w:hAnsi="Times New Roman" w:cs="Times New Roman"/>
                <w:sz w:val="24"/>
                <w:szCs w:val="24"/>
              </w:rPr>
              <w:t>人工心脏瓣膜及瓣膜修复器械</w:t>
            </w:r>
          </w:p>
        </w:tc>
        <w:tc>
          <w:tcPr>
            <w:tcW w:w="0" w:type="auto"/>
            <w:vAlign w:val="center"/>
          </w:tcPr>
          <w:p w14:paraId="2047EB5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人工心脏瓣膜及瓣膜修复器械</w:t>
            </w:r>
          </w:p>
        </w:tc>
        <w:tc>
          <w:tcPr>
            <w:tcW w:w="0" w:type="auto"/>
            <w:vAlign w:val="center"/>
          </w:tcPr>
          <w:p w14:paraId="021B790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12279-2008</w:t>
            </w:r>
            <w:r w:rsidRPr="00B5752E">
              <w:rPr>
                <w:rFonts w:ascii="Times New Roman" w:eastAsia="仿宋_GB2312" w:hAnsi="Times New Roman" w:cs="Times New Roman"/>
                <w:sz w:val="24"/>
                <w:szCs w:val="24"/>
              </w:rPr>
              <w:t>心血管植入物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人工心脏瓣膜</w:t>
            </w:r>
          </w:p>
        </w:tc>
        <w:tc>
          <w:tcPr>
            <w:tcW w:w="0" w:type="auto"/>
            <w:vAlign w:val="center"/>
          </w:tcPr>
          <w:p w14:paraId="72FF3CB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4C9084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F4F8DC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0049D86" w14:textId="77777777" w:rsidTr="00324A04">
        <w:trPr>
          <w:cantSplit/>
          <w:trHeight w:val="1644"/>
          <w:jc w:val="center"/>
        </w:trPr>
        <w:tc>
          <w:tcPr>
            <w:tcW w:w="1295" w:type="dxa"/>
            <w:tcBorders>
              <w:bottom w:val="single" w:sz="4" w:space="0" w:color="auto"/>
            </w:tcBorders>
            <w:vAlign w:val="center"/>
          </w:tcPr>
          <w:p w14:paraId="3A7FA89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13-09</w:t>
            </w:r>
            <w:r w:rsidRPr="00B5752E">
              <w:rPr>
                <w:rFonts w:ascii="Times New Roman" w:eastAsia="仿宋_GB2312" w:hAnsi="Times New Roman" w:cs="Times New Roman"/>
                <w:sz w:val="24"/>
                <w:szCs w:val="24"/>
              </w:rPr>
              <w:t>整形及普通外科植入物</w:t>
            </w:r>
          </w:p>
        </w:tc>
        <w:tc>
          <w:tcPr>
            <w:tcW w:w="1174" w:type="dxa"/>
            <w:tcBorders>
              <w:bottom w:val="single" w:sz="4" w:space="0" w:color="auto"/>
            </w:tcBorders>
            <w:vAlign w:val="center"/>
          </w:tcPr>
          <w:p w14:paraId="4E747430" w14:textId="7496734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10 </w:t>
            </w:r>
            <w:r w:rsidRPr="00B5752E">
              <w:rPr>
                <w:rFonts w:ascii="Times New Roman" w:eastAsia="仿宋_GB2312" w:hAnsi="Times New Roman" w:cs="Times New Roman"/>
                <w:sz w:val="24"/>
                <w:szCs w:val="24"/>
              </w:rPr>
              <w:t>软组织扩张器</w:t>
            </w:r>
          </w:p>
        </w:tc>
        <w:tc>
          <w:tcPr>
            <w:tcW w:w="0" w:type="auto"/>
            <w:tcBorders>
              <w:bottom w:val="single" w:sz="4" w:space="0" w:color="auto"/>
            </w:tcBorders>
            <w:vAlign w:val="center"/>
          </w:tcPr>
          <w:p w14:paraId="649A3784" w14:textId="55EDEA8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软组织扩张器</w:t>
            </w:r>
          </w:p>
        </w:tc>
        <w:tc>
          <w:tcPr>
            <w:tcW w:w="0" w:type="auto"/>
            <w:tcBorders>
              <w:bottom w:val="single" w:sz="4" w:space="0" w:color="auto"/>
            </w:tcBorders>
            <w:vAlign w:val="center"/>
          </w:tcPr>
          <w:p w14:paraId="0B50BA3E" w14:textId="5061F50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0333-2010</w:t>
            </w:r>
            <w:r w:rsidRPr="00B5752E">
              <w:rPr>
                <w:rFonts w:ascii="Times New Roman" w:eastAsia="仿宋_GB2312" w:hAnsi="Times New Roman" w:cs="Times New Roman"/>
                <w:sz w:val="24"/>
                <w:szCs w:val="24"/>
              </w:rPr>
              <w:t>软组织扩张器</w:t>
            </w:r>
          </w:p>
        </w:tc>
        <w:tc>
          <w:tcPr>
            <w:tcW w:w="0" w:type="auto"/>
            <w:tcBorders>
              <w:bottom w:val="single" w:sz="4" w:space="0" w:color="auto"/>
            </w:tcBorders>
            <w:vAlign w:val="center"/>
          </w:tcPr>
          <w:p w14:paraId="3305969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86F164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tcBorders>
              <w:bottom w:val="single" w:sz="4" w:space="0" w:color="auto"/>
            </w:tcBorders>
            <w:vAlign w:val="center"/>
          </w:tcPr>
          <w:p w14:paraId="58B7034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C1ABF3E" w14:textId="77777777" w:rsidTr="00324A04">
        <w:trPr>
          <w:cantSplit/>
          <w:trHeight w:val="1928"/>
          <w:jc w:val="center"/>
        </w:trPr>
        <w:tc>
          <w:tcPr>
            <w:tcW w:w="1295" w:type="dxa"/>
            <w:vMerge w:val="restart"/>
            <w:vAlign w:val="center"/>
          </w:tcPr>
          <w:p w14:paraId="52F6B75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14-01</w:t>
            </w:r>
            <w:r w:rsidRPr="00B5752E">
              <w:rPr>
                <w:rFonts w:ascii="Times New Roman" w:eastAsia="仿宋_GB2312" w:hAnsi="Times New Roman" w:cs="Times New Roman"/>
                <w:sz w:val="24"/>
                <w:szCs w:val="24"/>
              </w:rPr>
              <w:t>注射、穿刺器械</w:t>
            </w:r>
          </w:p>
        </w:tc>
        <w:tc>
          <w:tcPr>
            <w:tcW w:w="1174" w:type="dxa"/>
            <w:vAlign w:val="center"/>
          </w:tcPr>
          <w:p w14:paraId="5DE4A1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注射泵</w:t>
            </w:r>
          </w:p>
        </w:tc>
        <w:tc>
          <w:tcPr>
            <w:tcW w:w="0" w:type="auto"/>
            <w:vAlign w:val="center"/>
          </w:tcPr>
          <w:p w14:paraId="2711D97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注射泵</w:t>
            </w:r>
          </w:p>
        </w:tc>
        <w:tc>
          <w:tcPr>
            <w:tcW w:w="0" w:type="auto"/>
            <w:vAlign w:val="center"/>
          </w:tcPr>
          <w:p w14:paraId="72D0A8A2" w14:textId="241B619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9706.224-2021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2-24</w:t>
            </w:r>
            <w:r w:rsidRPr="00B5752E">
              <w:rPr>
                <w:rFonts w:ascii="Times New Roman" w:eastAsia="仿宋_GB2312" w:hAnsi="Times New Roman" w:cs="Times New Roman"/>
                <w:sz w:val="24"/>
                <w:szCs w:val="24"/>
              </w:rPr>
              <w:t>部分：输液泵和输液控制器的基本安全和基本性能专用要求</w:t>
            </w:r>
          </w:p>
        </w:tc>
        <w:tc>
          <w:tcPr>
            <w:tcW w:w="0" w:type="auto"/>
            <w:vAlign w:val="center"/>
          </w:tcPr>
          <w:p w14:paraId="49E2391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6B563C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C282A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ACD3782" w14:textId="77777777" w:rsidTr="00324A04">
        <w:trPr>
          <w:cantSplit/>
          <w:trHeight w:val="1928"/>
          <w:jc w:val="center"/>
        </w:trPr>
        <w:tc>
          <w:tcPr>
            <w:tcW w:w="1295" w:type="dxa"/>
            <w:vMerge/>
            <w:vAlign w:val="center"/>
          </w:tcPr>
          <w:p w14:paraId="29279C7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FAB680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无菌注射器</w:t>
            </w:r>
          </w:p>
        </w:tc>
        <w:tc>
          <w:tcPr>
            <w:tcW w:w="0" w:type="auto"/>
            <w:vAlign w:val="center"/>
          </w:tcPr>
          <w:p w14:paraId="1DC402E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一次性使用无菌注射器</w:t>
            </w:r>
          </w:p>
        </w:tc>
        <w:tc>
          <w:tcPr>
            <w:tcW w:w="0" w:type="auto"/>
            <w:vAlign w:val="center"/>
          </w:tcPr>
          <w:p w14:paraId="03B14B7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15810-2019</w:t>
            </w:r>
            <w:r w:rsidRPr="00B5752E">
              <w:rPr>
                <w:rFonts w:ascii="Times New Roman" w:eastAsia="仿宋_GB2312" w:hAnsi="Times New Roman" w:cs="Times New Roman"/>
                <w:sz w:val="24"/>
                <w:szCs w:val="24"/>
              </w:rPr>
              <w:t>一次性使用无菌注射器</w:t>
            </w:r>
          </w:p>
        </w:tc>
        <w:tc>
          <w:tcPr>
            <w:tcW w:w="0" w:type="auto"/>
            <w:vAlign w:val="center"/>
          </w:tcPr>
          <w:p w14:paraId="43A9CAE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3D91D1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B3DBEC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4255BE4" w14:textId="77777777" w:rsidTr="00324A04">
        <w:trPr>
          <w:cantSplit/>
          <w:trHeight w:val="1928"/>
          <w:jc w:val="center"/>
        </w:trPr>
        <w:tc>
          <w:tcPr>
            <w:tcW w:w="1295" w:type="dxa"/>
            <w:vMerge/>
            <w:vAlign w:val="center"/>
          </w:tcPr>
          <w:p w14:paraId="1DD72DD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305C8F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玻璃注射器</w:t>
            </w:r>
          </w:p>
        </w:tc>
        <w:tc>
          <w:tcPr>
            <w:tcW w:w="0" w:type="auto"/>
            <w:vAlign w:val="center"/>
          </w:tcPr>
          <w:p w14:paraId="6FFAEF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全玻璃注射器</w:t>
            </w:r>
          </w:p>
        </w:tc>
        <w:tc>
          <w:tcPr>
            <w:tcW w:w="0" w:type="auto"/>
            <w:vAlign w:val="center"/>
          </w:tcPr>
          <w:p w14:paraId="08B6E746" w14:textId="08AB9CF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1001-2024 </w:t>
            </w:r>
            <w:r w:rsidRPr="00B5752E">
              <w:rPr>
                <w:rFonts w:ascii="Times New Roman" w:eastAsia="仿宋_GB2312" w:hAnsi="Times New Roman" w:cs="Times New Roman"/>
                <w:sz w:val="24"/>
                <w:szCs w:val="24"/>
              </w:rPr>
              <w:t>全玻璃注射器（实施日期：</w:t>
            </w:r>
            <w:r w:rsidRPr="00B5752E">
              <w:rPr>
                <w:rFonts w:ascii="Times New Roman" w:eastAsia="仿宋_GB2312" w:hAnsi="Times New Roman" w:cs="Times New Roman"/>
                <w:sz w:val="24"/>
                <w:szCs w:val="24"/>
              </w:rPr>
              <w:t>2026-3-1</w:t>
            </w:r>
            <w:r w:rsidRPr="00B5752E">
              <w:rPr>
                <w:rFonts w:ascii="Times New Roman" w:eastAsia="仿宋_GB2312" w:hAnsi="Times New Roman" w:cs="Times New Roman"/>
                <w:sz w:val="24"/>
                <w:szCs w:val="24"/>
              </w:rPr>
              <w:t>）</w:t>
            </w:r>
          </w:p>
        </w:tc>
        <w:tc>
          <w:tcPr>
            <w:tcW w:w="0" w:type="auto"/>
            <w:vAlign w:val="center"/>
          </w:tcPr>
          <w:p w14:paraId="6BD30C05" w14:textId="6928B3F9"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A81005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1F80D5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5DCD592" w14:textId="77777777" w:rsidTr="00324A04">
        <w:trPr>
          <w:cantSplit/>
          <w:trHeight w:val="1928"/>
          <w:jc w:val="center"/>
        </w:trPr>
        <w:tc>
          <w:tcPr>
            <w:tcW w:w="1295" w:type="dxa"/>
            <w:vMerge/>
            <w:vAlign w:val="center"/>
          </w:tcPr>
          <w:p w14:paraId="2842E8A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29E463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注射针</w:t>
            </w:r>
          </w:p>
        </w:tc>
        <w:tc>
          <w:tcPr>
            <w:tcW w:w="0" w:type="auto"/>
            <w:vAlign w:val="center"/>
          </w:tcPr>
          <w:p w14:paraId="39B7CFE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一次性使用无菌注射针</w:t>
            </w:r>
          </w:p>
        </w:tc>
        <w:tc>
          <w:tcPr>
            <w:tcW w:w="0" w:type="auto"/>
            <w:vAlign w:val="center"/>
          </w:tcPr>
          <w:p w14:paraId="5BAF618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15811-2016</w:t>
            </w:r>
            <w:r w:rsidRPr="00B5752E">
              <w:rPr>
                <w:rFonts w:ascii="Times New Roman" w:eastAsia="仿宋_GB2312" w:hAnsi="Times New Roman" w:cs="Times New Roman"/>
                <w:sz w:val="24"/>
                <w:szCs w:val="24"/>
              </w:rPr>
              <w:t>一次性使用无菌注射针</w:t>
            </w:r>
          </w:p>
        </w:tc>
        <w:tc>
          <w:tcPr>
            <w:tcW w:w="0" w:type="auto"/>
            <w:vAlign w:val="center"/>
          </w:tcPr>
          <w:p w14:paraId="723E447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9D6BA0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DAB0B4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211E0" w:rsidRPr="00B5752E" w14:paraId="568E3E15" w14:textId="77777777" w:rsidTr="00324A04">
        <w:trPr>
          <w:cantSplit/>
          <w:trHeight w:val="1701"/>
          <w:jc w:val="center"/>
        </w:trPr>
        <w:tc>
          <w:tcPr>
            <w:tcW w:w="1295" w:type="dxa"/>
            <w:vMerge w:val="restart"/>
            <w:vAlign w:val="center"/>
          </w:tcPr>
          <w:p w14:paraId="43FA2B04"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14-02</w:t>
            </w:r>
            <w:r w:rsidRPr="00B5752E">
              <w:rPr>
                <w:rFonts w:ascii="Times New Roman" w:eastAsia="仿宋_GB2312" w:hAnsi="Times New Roman" w:cs="Times New Roman"/>
                <w:sz w:val="24"/>
                <w:szCs w:val="24"/>
              </w:rPr>
              <w:t>血管内输液器械</w:t>
            </w:r>
          </w:p>
        </w:tc>
        <w:tc>
          <w:tcPr>
            <w:tcW w:w="1174" w:type="dxa"/>
            <w:vAlign w:val="center"/>
          </w:tcPr>
          <w:p w14:paraId="6F50FE49"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输液泵</w:t>
            </w:r>
          </w:p>
        </w:tc>
        <w:tc>
          <w:tcPr>
            <w:tcW w:w="0" w:type="auto"/>
            <w:vAlign w:val="center"/>
          </w:tcPr>
          <w:p w14:paraId="11381B73"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电子镇痛泵、电子输注泵、微量注药泵、全自动注药泵、微电脑电动注药泵、便携式输液泵、输液泵、急救输液泵、容积输液泵、医用输液泵</w:t>
            </w:r>
          </w:p>
        </w:tc>
        <w:tc>
          <w:tcPr>
            <w:tcW w:w="0" w:type="auto"/>
            <w:vAlign w:val="center"/>
          </w:tcPr>
          <w:p w14:paraId="3081D808" w14:textId="0AEE32EE"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9706.224-2021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2-24</w:t>
            </w:r>
            <w:r w:rsidRPr="00B5752E">
              <w:rPr>
                <w:rFonts w:ascii="Times New Roman" w:eastAsia="仿宋_GB2312" w:hAnsi="Times New Roman" w:cs="Times New Roman"/>
                <w:sz w:val="24"/>
                <w:szCs w:val="24"/>
              </w:rPr>
              <w:t>部分：输液泵和输液控制器的基本安全和基本性能专用要求</w:t>
            </w:r>
          </w:p>
        </w:tc>
        <w:tc>
          <w:tcPr>
            <w:tcW w:w="0" w:type="auto"/>
            <w:vAlign w:val="center"/>
          </w:tcPr>
          <w:p w14:paraId="004968C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1B46354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6F77809F"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0F5E8AB9" w14:textId="77777777" w:rsidTr="00324A04">
        <w:trPr>
          <w:cantSplit/>
          <w:trHeight w:val="1701"/>
          <w:jc w:val="center"/>
        </w:trPr>
        <w:tc>
          <w:tcPr>
            <w:tcW w:w="1295" w:type="dxa"/>
            <w:vMerge/>
            <w:vAlign w:val="center"/>
          </w:tcPr>
          <w:p w14:paraId="29F0A23E" w14:textId="6583AC47" w:rsidR="008211E0" w:rsidRPr="00B5752E" w:rsidRDefault="008211E0" w:rsidP="008211E0">
            <w:pPr>
              <w:spacing w:line="400" w:lineRule="exact"/>
              <w:rPr>
                <w:rFonts w:ascii="Times New Roman" w:eastAsia="仿宋_GB2312" w:hAnsi="Times New Roman" w:cs="Times New Roman"/>
                <w:sz w:val="24"/>
                <w:szCs w:val="24"/>
              </w:rPr>
            </w:pPr>
          </w:p>
        </w:tc>
        <w:tc>
          <w:tcPr>
            <w:tcW w:w="1174" w:type="dxa"/>
            <w:vAlign w:val="center"/>
          </w:tcPr>
          <w:p w14:paraId="0F8CEC9C"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无源输注泵</w:t>
            </w:r>
          </w:p>
        </w:tc>
        <w:tc>
          <w:tcPr>
            <w:tcW w:w="0" w:type="auto"/>
            <w:vAlign w:val="center"/>
          </w:tcPr>
          <w:p w14:paraId="2C5DC61C"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一次性使用输注泵</w:t>
            </w:r>
          </w:p>
        </w:tc>
        <w:tc>
          <w:tcPr>
            <w:tcW w:w="0" w:type="auto"/>
            <w:vAlign w:val="center"/>
          </w:tcPr>
          <w:p w14:paraId="2485E4CF" w14:textId="3E93A1EC"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0451-2023</w:t>
            </w:r>
            <w:r w:rsidRPr="00B5752E">
              <w:rPr>
                <w:rFonts w:ascii="Times New Roman" w:eastAsia="仿宋_GB2312" w:hAnsi="Times New Roman" w:cs="Times New Roman"/>
                <w:sz w:val="24"/>
                <w:szCs w:val="24"/>
              </w:rPr>
              <w:t>一次性使用便携式输注泵</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非电驱动（实施日期：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3FA79B5C"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1C00012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4739CC47"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0145718B" w14:textId="77777777" w:rsidTr="00324A04">
        <w:trPr>
          <w:cantSplit/>
          <w:trHeight w:val="1701"/>
          <w:jc w:val="center"/>
        </w:trPr>
        <w:tc>
          <w:tcPr>
            <w:tcW w:w="1295" w:type="dxa"/>
            <w:vMerge/>
            <w:vAlign w:val="center"/>
          </w:tcPr>
          <w:p w14:paraId="38FCA743"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FA976D4"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输液器</w:t>
            </w:r>
          </w:p>
        </w:tc>
        <w:tc>
          <w:tcPr>
            <w:tcW w:w="0" w:type="auto"/>
            <w:vAlign w:val="center"/>
          </w:tcPr>
          <w:p w14:paraId="3340736A"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一次性使用微孔过滤输液器</w:t>
            </w:r>
          </w:p>
        </w:tc>
        <w:tc>
          <w:tcPr>
            <w:tcW w:w="0" w:type="auto"/>
            <w:vAlign w:val="center"/>
          </w:tcPr>
          <w:p w14:paraId="4A987F86"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0286.1-2019</w:t>
            </w:r>
            <w:r w:rsidRPr="00B5752E">
              <w:rPr>
                <w:rFonts w:ascii="Times New Roman" w:eastAsia="仿宋_GB2312" w:hAnsi="Times New Roman" w:cs="Times New Roman"/>
                <w:sz w:val="24"/>
                <w:szCs w:val="24"/>
              </w:rPr>
              <w:t>专用输液器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一次性使用微孔过滤输液器</w:t>
            </w:r>
          </w:p>
        </w:tc>
        <w:tc>
          <w:tcPr>
            <w:tcW w:w="0" w:type="auto"/>
            <w:vAlign w:val="center"/>
          </w:tcPr>
          <w:p w14:paraId="57612599"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44EC4A54"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37EC5A00"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2BB404CC" w14:textId="77777777" w:rsidTr="00324A04">
        <w:trPr>
          <w:cantSplit/>
          <w:trHeight w:val="1701"/>
          <w:jc w:val="center"/>
        </w:trPr>
        <w:tc>
          <w:tcPr>
            <w:tcW w:w="1295" w:type="dxa"/>
            <w:vMerge/>
            <w:vAlign w:val="center"/>
          </w:tcPr>
          <w:p w14:paraId="6021962B"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38AE411"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025C0319"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避光输液器</w:t>
            </w:r>
          </w:p>
        </w:tc>
        <w:tc>
          <w:tcPr>
            <w:tcW w:w="0" w:type="auto"/>
            <w:vAlign w:val="center"/>
          </w:tcPr>
          <w:p w14:paraId="1EEF7BEC"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0286.3-2017</w:t>
            </w:r>
            <w:r w:rsidRPr="00B5752E">
              <w:rPr>
                <w:rFonts w:ascii="Times New Roman" w:eastAsia="仿宋_GB2312" w:hAnsi="Times New Roman" w:cs="Times New Roman"/>
                <w:sz w:val="24"/>
                <w:szCs w:val="24"/>
              </w:rPr>
              <w:t>专用输液器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部分：一次性使用避光输液器</w:t>
            </w:r>
          </w:p>
        </w:tc>
        <w:tc>
          <w:tcPr>
            <w:tcW w:w="0" w:type="auto"/>
            <w:vAlign w:val="center"/>
          </w:tcPr>
          <w:p w14:paraId="6471DC29"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7F17F00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546116C9"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5707E" w:rsidRPr="00B5752E" w14:paraId="5E105546" w14:textId="77777777" w:rsidTr="00324A04">
        <w:trPr>
          <w:cantSplit/>
          <w:trHeight w:val="2041"/>
          <w:jc w:val="center"/>
        </w:trPr>
        <w:tc>
          <w:tcPr>
            <w:tcW w:w="1295" w:type="dxa"/>
            <w:vMerge w:val="restart"/>
            <w:vAlign w:val="center"/>
          </w:tcPr>
          <w:p w14:paraId="3428CF8A" w14:textId="33D954F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14-02</w:t>
            </w:r>
            <w:r w:rsidRPr="00B5752E">
              <w:rPr>
                <w:rFonts w:ascii="Times New Roman" w:eastAsia="仿宋_GB2312" w:hAnsi="Times New Roman" w:cs="Times New Roman"/>
                <w:sz w:val="24"/>
                <w:szCs w:val="24"/>
              </w:rPr>
              <w:t>血管内输液器械</w:t>
            </w:r>
          </w:p>
        </w:tc>
        <w:tc>
          <w:tcPr>
            <w:tcW w:w="1174" w:type="dxa"/>
            <w:vMerge w:val="restart"/>
            <w:vAlign w:val="center"/>
          </w:tcPr>
          <w:p w14:paraId="1CAEBB46" w14:textId="04E99C0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输液器</w:t>
            </w:r>
          </w:p>
        </w:tc>
        <w:tc>
          <w:tcPr>
            <w:tcW w:w="0" w:type="auto"/>
            <w:vAlign w:val="center"/>
          </w:tcPr>
          <w:p w14:paraId="7653339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滴定管式输液器</w:t>
            </w:r>
          </w:p>
        </w:tc>
        <w:tc>
          <w:tcPr>
            <w:tcW w:w="0" w:type="auto"/>
            <w:vAlign w:val="center"/>
          </w:tcPr>
          <w:p w14:paraId="70EFD6F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0286.2-2006</w:t>
            </w:r>
            <w:r w:rsidRPr="00B5752E">
              <w:rPr>
                <w:rFonts w:ascii="Times New Roman" w:eastAsia="仿宋_GB2312" w:hAnsi="Times New Roman" w:cs="Times New Roman"/>
                <w:sz w:val="24"/>
                <w:szCs w:val="24"/>
              </w:rPr>
              <w:t>专用输液器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部分：一次性使用滴定管式输液器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重力输液式</w:t>
            </w:r>
          </w:p>
        </w:tc>
        <w:tc>
          <w:tcPr>
            <w:tcW w:w="0" w:type="auto"/>
            <w:vAlign w:val="center"/>
          </w:tcPr>
          <w:p w14:paraId="3C15AB5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65B606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A8E3EE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5CBCF7F" w14:textId="77777777" w:rsidTr="00324A04">
        <w:trPr>
          <w:cantSplit/>
          <w:trHeight w:val="2041"/>
          <w:jc w:val="center"/>
        </w:trPr>
        <w:tc>
          <w:tcPr>
            <w:tcW w:w="1295" w:type="dxa"/>
            <w:vMerge/>
            <w:vAlign w:val="center"/>
          </w:tcPr>
          <w:p w14:paraId="33A43619" w14:textId="369B5D5D"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3DBC247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D0AD3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重力输液器、重力式输液器</w:t>
            </w:r>
          </w:p>
        </w:tc>
        <w:tc>
          <w:tcPr>
            <w:tcW w:w="0" w:type="auto"/>
            <w:vAlign w:val="center"/>
          </w:tcPr>
          <w:p w14:paraId="6192271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8368-2018</w:t>
            </w:r>
            <w:r w:rsidRPr="00B5752E">
              <w:rPr>
                <w:rFonts w:ascii="Times New Roman" w:eastAsia="仿宋_GB2312" w:hAnsi="Times New Roman" w:cs="Times New Roman"/>
                <w:sz w:val="24"/>
                <w:szCs w:val="24"/>
              </w:rPr>
              <w:t>一次性使用输液器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重力输液式</w:t>
            </w:r>
          </w:p>
        </w:tc>
        <w:tc>
          <w:tcPr>
            <w:tcW w:w="0" w:type="auto"/>
            <w:vAlign w:val="center"/>
          </w:tcPr>
          <w:p w14:paraId="3EF19C6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60A047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95A3C6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882DD4E" w14:textId="77777777" w:rsidTr="00324A04">
        <w:trPr>
          <w:cantSplit/>
          <w:trHeight w:val="2041"/>
          <w:jc w:val="center"/>
        </w:trPr>
        <w:tc>
          <w:tcPr>
            <w:tcW w:w="1295" w:type="dxa"/>
            <w:vMerge/>
            <w:vAlign w:val="center"/>
          </w:tcPr>
          <w:p w14:paraId="26E42F0D" w14:textId="6F578C7C"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1AEDDF9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静脉输液针</w:t>
            </w:r>
          </w:p>
        </w:tc>
        <w:tc>
          <w:tcPr>
            <w:tcW w:w="0" w:type="auto"/>
            <w:vAlign w:val="center"/>
          </w:tcPr>
          <w:p w14:paraId="32A668F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一次性使用静脉输液针</w:t>
            </w:r>
          </w:p>
        </w:tc>
        <w:tc>
          <w:tcPr>
            <w:tcW w:w="0" w:type="auto"/>
            <w:vAlign w:val="center"/>
          </w:tcPr>
          <w:p w14:paraId="351664F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18671-2009</w:t>
            </w:r>
            <w:r w:rsidRPr="00B5752E">
              <w:rPr>
                <w:rFonts w:ascii="Times New Roman" w:eastAsia="仿宋_GB2312" w:hAnsi="Times New Roman" w:cs="Times New Roman"/>
                <w:sz w:val="24"/>
                <w:szCs w:val="24"/>
              </w:rPr>
              <w:t>一次性使用静脉输液针</w:t>
            </w:r>
          </w:p>
        </w:tc>
        <w:tc>
          <w:tcPr>
            <w:tcW w:w="0" w:type="auto"/>
            <w:vAlign w:val="center"/>
          </w:tcPr>
          <w:p w14:paraId="372B196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B7AC34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FA1AD5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F01B344" w14:textId="77777777" w:rsidTr="00324A04">
        <w:trPr>
          <w:cantSplit/>
          <w:trHeight w:val="2041"/>
          <w:jc w:val="center"/>
        </w:trPr>
        <w:tc>
          <w:tcPr>
            <w:tcW w:w="1295" w:type="dxa"/>
            <w:vMerge/>
            <w:vAlign w:val="center"/>
          </w:tcPr>
          <w:p w14:paraId="4F70F44B" w14:textId="5E07F04E"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B58BDE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08</w:t>
            </w:r>
            <w:r w:rsidRPr="00B5752E">
              <w:rPr>
                <w:rFonts w:ascii="Times New Roman" w:eastAsia="仿宋_GB2312" w:hAnsi="Times New Roman" w:cs="Times New Roman"/>
                <w:sz w:val="24"/>
                <w:szCs w:val="24"/>
              </w:rPr>
              <w:t>输液连接管路</w:t>
            </w:r>
          </w:p>
        </w:tc>
        <w:tc>
          <w:tcPr>
            <w:tcW w:w="0" w:type="auto"/>
            <w:vAlign w:val="center"/>
          </w:tcPr>
          <w:p w14:paraId="567B47C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输液连接管路</w:t>
            </w:r>
          </w:p>
        </w:tc>
        <w:tc>
          <w:tcPr>
            <w:tcW w:w="0" w:type="auto"/>
            <w:vAlign w:val="center"/>
          </w:tcPr>
          <w:p w14:paraId="527C66F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0585.2-2019</w:t>
            </w:r>
            <w:r w:rsidRPr="00B5752E">
              <w:rPr>
                <w:rFonts w:ascii="Times New Roman" w:eastAsia="仿宋_GB2312" w:hAnsi="Times New Roman" w:cs="Times New Roman"/>
                <w:sz w:val="24"/>
                <w:szCs w:val="24"/>
              </w:rPr>
              <w:t>压力输液设备用一次性使用液路及附件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附件</w:t>
            </w:r>
          </w:p>
        </w:tc>
        <w:tc>
          <w:tcPr>
            <w:tcW w:w="0" w:type="auto"/>
            <w:vAlign w:val="center"/>
          </w:tcPr>
          <w:p w14:paraId="0987FAB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0AADDA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073ED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E2F68F1" w14:textId="77777777" w:rsidTr="0085707E">
        <w:trPr>
          <w:cantSplit/>
          <w:trHeight w:val="810"/>
          <w:jc w:val="center"/>
        </w:trPr>
        <w:tc>
          <w:tcPr>
            <w:tcW w:w="1295" w:type="dxa"/>
            <w:vMerge w:val="restart"/>
            <w:vAlign w:val="center"/>
          </w:tcPr>
          <w:p w14:paraId="4F46FB5D" w14:textId="4F7AA45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14-02</w:t>
            </w:r>
            <w:r w:rsidRPr="00B5752E">
              <w:rPr>
                <w:rFonts w:ascii="Times New Roman" w:eastAsia="仿宋_GB2312" w:hAnsi="Times New Roman" w:cs="Times New Roman"/>
                <w:sz w:val="24"/>
                <w:szCs w:val="24"/>
              </w:rPr>
              <w:t>血管内输液器械</w:t>
            </w:r>
          </w:p>
        </w:tc>
        <w:tc>
          <w:tcPr>
            <w:tcW w:w="1174" w:type="dxa"/>
            <w:vAlign w:val="center"/>
          </w:tcPr>
          <w:p w14:paraId="7125F972" w14:textId="4E02FDB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08</w:t>
            </w:r>
            <w:r w:rsidRPr="00B5752E">
              <w:rPr>
                <w:rFonts w:ascii="Times New Roman" w:eastAsia="仿宋_GB2312" w:hAnsi="Times New Roman" w:cs="Times New Roman"/>
                <w:sz w:val="24"/>
                <w:szCs w:val="24"/>
              </w:rPr>
              <w:t>输液连接管路</w:t>
            </w:r>
          </w:p>
        </w:tc>
        <w:tc>
          <w:tcPr>
            <w:tcW w:w="0" w:type="auto"/>
            <w:vAlign w:val="center"/>
          </w:tcPr>
          <w:p w14:paraId="58DF826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泵用输液管路</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压力输液管路</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微量泵前管</w:t>
            </w:r>
          </w:p>
        </w:tc>
        <w:tc>
          <w:tcPr>
            <w:tcW w:w="0" w:type="auto"/>
            <w:vAlign w:val="center"/>
          </w:tcPr>
          <w:p w14:paraId="11996F6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0585.1-2019</w:t>
            </w:r>
            <w:r w:rsidRPr="00B5752E">
              <w:rPr>
                <w:rFonts w:ascii="Times New Roman" w:eastAsia="仿宋_GB2312" w:hAnsi="Times New Roman" w:cs="Times New Roman"/>
                <w:sz w:val="24"/>
                <w:szCs w:val="24"/>
              </w:rPr>
              <w:t>压力输液设备用一次性使用液路及附件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液路</w:t>
            </w:r>
          </w:p>
        </w:tc>
        <w:tc>
          <w:tcPr>
            <w:tcW w:w="0" w:type="auto"/>
            <w:vAlign w:val="center"/>
          </w:tcPr>
          <w:p w14:paraId="465268D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8C544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C89D14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066D0E0" w14:textId="77777777" w:rsidTr="0085707E">
        <w:trPr>
          <w:cantSplit/>
          <w:trHeight w:val="810"/>
          <w:jc w:val="center"/>
        </w:trPr>
        <w:tc>
          <w:tcPr>
            <w:tcW w:w="1295" w:type="dxa"/>
            <w:vMerge/>
            <w:vAlign w:val="center"/>
          </w:tcPr>
          <w:p w14:paraId="4BD9A39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7765C0F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输液、输血用连接件及附件</w:t>
            </w:r>
          </w:p>
        </w:tc>
        <w:tc>
          <w:tcPr>
            <w:tcW w:w="0" w:type="auto"/>
            <w:vAlign w:val="center"/>
          </w:tcPr>
          <w:p w14:paraId="15A930F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输液用两路开关、输液用防回流阀、</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输液用高压三通</w:t>
            </w:r>
          </w:p>
        </w:tc>
        <w:tc>
          <w:tcPr>
            <w:tcW w:w="0" w:type="auto"/>
            <w:vAlign w:val="center"/>
          </w:tcPr>
          <w:p w14:paraId="16C7DD7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0585.2-2019</w:t>
            </w:r>
            <w:r w:rsidRPr="00B5752E">
              <w:rPr>
                <w:rFonts w:ascii="Times New Roman" w:eastAsia="仿宋_GB2312" w:hAnsi="Times New Roman" w:cs="Times New Roman"/>
                <w:sz w:val="24"/>
                <w:szCs w:val="24"/>
              </w:rPr>
              <w:t>压力输液设备用一次性使用液路及附件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附件</w:t>
            </w:r>
          </w:p>
        </w:tc>
        <w:tc>
          <w:tcPr>
            <w:tcW w:w="0" w:type="auto"/>
            <w:vAlign w:val="center"/>
          </w:tcPr>
          <w:p w14:paraId="0C886D3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8D1721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12201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C541ED9" w14:textId="77777777" w:rsidTr="0085707E">
        <w:trPr>
          <w:cantSplit/>
          <w:trHeight w:val="540"/>
          <w:jc w:val="center"/>
        </w:trPr>
        <w:tc>
          <w:tcPr>
            <w:tcW w:w="1295" w:type="dxa"/>
            <w:vMerge/>
            <w:vAlign w:val="center"/>
          </w:tcPr>
          <w:p w14:paraId="4368012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800547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FB4136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输液过滤器</w:t>
            </w:r>
          </w:p>
        </w:tc>
        <w:tc>
          <w:tcPr>
            <w:tcW w:w="0" w:type="auto"/>
            <w:vAlign w:val="center"/>
          </w:tcPr>
          <w:p w14:paraId="0A59DBB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0585.3-2018</w:t>
            </w:r>
            <w:r w:rsidRPr="00B5752E">
              <w:rPr>
                <w:rFonts w:ascii="Times New Roman" w:eastAsia="仿宋_GB2312" w:hAnsi="Times New Roman" w:cs="Times New Roman"/>
                <w:sz w:val="24"/>
                <w:szCs w:val="24"/>
              </w:rPr>
              <w:t>压力输液设备用一次性使用液路及附件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部分：过滤器</w:t>
            </w:r>
          </w:p>
        </w:tc>
        <w:tc>
          <w:tcPr>
            <w:tcW w:w="0" w:type="auto"/>
            <w:vAlign w:val="center"/>
          </w:tcPr>
          <w:p w14:paraId="344DFDC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F0C908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0118CD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459806C" w14:textId="77777777" w:rsidTr="0085707E">
        <w:trPr>
          <w:cantSplit/>
          <w:trHeight w:val="540"/>
          <w:jc w:val="center"/>
        </w:trPr>
        <w:tc>
          <w:tcPr>
            <w:tcW w:w="1295" w:type="dxa"/>
            <w:vMerge/>
            <w:vAlign w:val="center"/>
          </w:tcPr>
          <w:p w14:paraId="1230140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597DC01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83F00E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输液用防回流阀</w:t>
            </w:r>
          </w:p>
        </w:tc>
        <w:tc>
          <w:tcPr>
            <w:tcW w:w="0" w:type="auto"/>
            <w:vAlign w:val="center"/>
          </w:tcPr>
          <w:p w14:paraId="34119F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0585.4-2009</w:t>
            </w:r>
            <w:r w:rsidRPr="00B5752E">
              <w:rPr>
                <w:rFonts w:ascii="Times New Roman" w:eastAsia="仿宋_GB2312" w:hAnsi="Times New Roman" w:cs="Times New Roman"/>
                <w:sz w:val="24"/>
                <w:szCs w:val="24"/>
              </w:rPr>
              <w:t>压力输液装置用一次性使用液路及其附件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部分：防回流阀</w:t>
            </w:r>
          </w:p>
        </w:tc>
        <w:tc>
          <w:tcPr>
            <w:tcW w:w="0" w:type="auto"/>
            <w:vAlign w:val="center"/>
          </w:tcPr>
          <w:p w14:paraId="231B94A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42239F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1658C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04413A0" w14:textId="77777777" w:rsidTr="00324A04">
        <w:trPr>
          <w:cantSplit/>
          <w:trHeight w:val="2041"/>
          <w:jc w:val="center"/>
        </w:trPr>
        <w:tc>
          <w:tcPr>
            <w:tcW w:w="1295" w:type="dxa"/>
            <w:vAlign w:val="center"/>
          </w:tcPr>
          <w:p w14:paraId="08A081CF" w14:textId="74DF1F9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14-02</w:t>
            </w:r>
            <w:r w:rsidRPr="00B5752E">
              <w:rPr>
                <w:rFonts w:ascii="Times New Roman" w:eastAsia="仿宋_GB2312" w:hAnsi="Times New Roman" w:cs="Times New Roman"/>
                <w:sz w:val="24"/>
                <w:szCs w:val="24"/>
              </w:rPr>
              <w:t>血管内输液器械</w:t>
            </w:r>
          </w:p>
        </w:tc>
        <w:tc>
          <w:tcPr>
            <w:tcW w:w="1174" w:type="dxa"/>
            <w:vAlign w:val="center"/>
          </w:tcPr>
          <w:p w14:paraId="10A09C1F" w14:textId="3467F78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输液、输血用连接件及附件</w:t>
            </w:r>
          </w:p>
        </w:tc>
        <w:tc>
          <w:tcPr>
            <w:tcW w:w="0" w:type="auto"/>
            <w:vAlign w:val="center"/>
          </w:tcPr>
          <w:p w14:paraId="7C92146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一次性使用去白细胞过滤器</w:t>
            </w:r>
          </w:p>
        </w:tc>
        <w:tc>
          <w:tcPr>
            <w:tcW w:w="0" w:type="auto"/>
            <w:vAlign w:val="center"/>
          </w:tcPr>
          <w:p w14:paraId="0B255D4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0329-2009</w:t>
            </w:r>
            <w:r w:rsidRPr="00B5752E">
              <w:rPr>
                <w:rFonts w:ascii="Times New Roman" w:eastAsia="仿宋_GB2312" w:hAnsi="Times New Roman" w:cs="Times New Roman"/>
                <w:sz w:val="24"/>
                <w:szCs w:val="24"/>
              </w:rPr>
              <w:t>一次性使用去白细胞滤器</w:t>
            </w:r>
          </w:p>
        </w:tc>
        <w:tc>
          <w:tcPr>
            <w:tcW w:w="0" w:type="auto"/>
            <w:vAlign w:val="center"/>
          </w:tcPr>
          <w:p w14:paraId="3379417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DD2558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928760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428CBF2" w14:textId="77777777" w:rsidTr="00324A04">
        <w:trPr>
          <w:cantSplit/>
          <w:trHeight w:val="2041"/>
          <w:jc w:val="center"/>
        </w:trPr>
        <w:tc>
          <w:tcPr>
            <w:tcW w:w="1295" w:type="dxa"/>
            <w:vAlign w:val="center"/>
          </w:tcPr>
          <w:p w14:paraId="6D47AF8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14-07</w:t>
            </w:r>
            <w:r w:rsidRPr="00B5752E">
              <w:rPr>
                <w:rFonts w:ascii="Times New Roman" w:eastAsia="仿宋_GB2312" w:hAnsi="Times New Roman" w:cs="Times New Roman"/>
                <w:sz w:val="24"/>
                <w:szCs w:val="24"/>
              </w:rPr>
              <w:t>清洗、灌洗、吸引、给药器械</w:t>
            </w:r>
          </w:p>
        </w:tc>
        <w:tc>
          <w:tcPr>
            <w:tcW w:w="1174" w:type="dxa"/>
            <w:vAlign w:val="center"/>
          </w:tcPr>
          <w:p w14:paraId="72265F1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冲洗器械</w:t>
            </w:r>
          </w:p>
        </w:tc>
        <w:tc>
          <w:tcPr>
            <w:tcW w:w="0" w:type="auto"/>
            <w:vAlign w:val="center"/>
          </w:tcPr>
          <w:p w14:paraId="451A452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洗胃机</w:t>
            </w:r>
          </w:p>
        </w:tc>
        <w:tc>
          <w:tcPr>
            <w:tcW w:w="0" w:type="auto"/>
            <w:vAlign w:val="center"/>
          </w:tcPr>
          <w:p w14:paraId="1BDCB12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1105-2008</w:t>
            </w:r>
            <w:r w:rsidRPr="00B5752E">
              <w:rPr>
                <w:rFonts w:ascii="Times New Roman" w:eastAsia="仿宋_GB2312" w:hAnsi="Times New Roman" w:cs="Times New Roman"/>
                <w:sz w:val="24"/>
                <w:szCs w:val="24"/>
              </w:rPr>
              <w:t>电动洗胃机</w:t>
            </w:r>
          </w:p>
        </w:tc>
        <w:tc>
          <w:tcPr>
            <w:tcW w:w="0" w:type="auto"/>
            <w:vAlign w:val="center"/>
          </w:tcPr>
          <w:p w14:paraId="7C841A6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2F5ABF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5D33F1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0AA83EE" w14:textId="77777777" w:rsidTr="00324A04">
        <w:trPr>
          <w:cantSplit/>
          <w:trHeight w:val="2041"/>
          <w:jc w:val="center"/>
        </w:trPr>
        <w:tc>
          <w:tcPr>
            <w:tcW w:w="1295" w:type="dxa"/>
            <w:vAlign w:val="center"/>
          </w:tcPr>
          <w:p w14:paraId="4C24D44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14-09</w:t>
            </w:r>
            <w:r w:rsidRPr="00B5752E">
              <w:rPr>
                <w:rFonts w:ascii="Times New Roman" w:eastAsia="仿宋_GB2312" w:hAnsi="Times New Roman" w:cs="Times New Roman"/>
                <w:sz w:val="24"/>
                <w:szCs w:val="24"/>
              </w:rPr>
              <w:t>不可吸收外科敷料</w:t>
            </w:r>
          </w:p>
        </w:tc>
        <w:tc>
          <w:tcPr>
            <w:tcW w:w="1174" w:type="dxa"/>
            <w:vAlign w:val="center"/>
          </w:tcPr>
          <w:p w14:paraId="3BF0D86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外科织造布类敷料</w:t>
            </w:r>
          </w:p>
        </w:tc>
        <w:tc>
          <w:tcPr>
            <w:tcW w:w="0" w:type="auto"/>
            <w:vAlign w:val="center"/>
          </w:tcPr>
          <w:p w14:paraId="21AA9FC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外科纱布敷料</w:t>
            </w:r>
          </w:p>
        </w:tc>
        <w:tc>
          <w:tcPr>
            <w:tcW w:w="0" w:type="auto"/>
            <w:vAlign w:val="center"/>
          </w:tcPr>
          <w:p w14:paraId="29BFEC7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0594-2006</w:t>
            </w:r>
            <w:r w:rsidRPr="00B5752E">
              <w:rPr>
                <w:rFonts w:ascii="Times New Roman" w:eastAsia="仿宋_GB2312" w:hAnsi="Times New Roman" w:cs="Times New Roman"/>
                <w:sz w:val="24"/>
                <w:szCs w:val="24"/>
              </w:rPr>
              <w:t>外科纱布敷料通用要求</w:t>
            </w:r>
          </w:p>
        </w:tc>
        <w:tc>
          <w:tcPr>
            <w:tcW w:w="0" w:type="auto"/>
            <w:vAlign w:val="center"/>
          </w:tcPr>
          <w:p w14:paraId="42DF1E9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4A4874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6E595A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6DDF206" w14:textId="77777777" w:rsidTr="00324A04">
        <w:trPr>
          <w:cantSplit/>
          <w:trHeight w:val="2041"/>
          <w:jc w:val="center"/>
        </w:trPr>
        <w:tc>
          <w:tcPr>
            <w:tcW w:w="1295" w:type="dxa"/>
            <w:vAlign w:val="center"/>
          </w:tcPr>
          <w:p w14:paraId="489402A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14-13</w:t>
            </w:r>
            <w:r w:rsidRPr="00B5752E">
              <w:rPr>
                <w:rFonts w:ascii="Times New Roman" w:eastAsia="仿宋_GB2312" w:hAnsi="Times New Roman" w:cs="Times New Roman"/>
                <w:sz w:val="24"/>
                <w:szCs w:val="24"/>
              </w:rPr>
              <w:t>手术室感染控制用品</w:t>
            </w:r>
          </w:p>
        </w:tc>
        <w:tc>
          <w:tcPr>
            <w:tcW w:w="1174" w:type="dxa"/>
            <w:vAlign w:val="center"/>
          </w:tcPr>
          <w:p w14:paraId="7136753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手术膜</w:t>
            </w:r>
          </w:p>
        </w:tc>
        <w:tc>
          <w:tcPr>
            <w:tcW w:w="0" w:type="auto"/>
            <w:vAlign w:val="center"/>
          </w:tcPr>
          <w:p w14:paraId="513ABF4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手术膜、手术贴膜、医用手术薄膜巾、手术薄膜、医用手术护膜</w:t>
            </w:r>
          </w:p>
        </w:tc>
        <w:tc>
          <w:tcPr>
            <w:tcW w:w="0" w:type="auto"/>
            <w:vAlign w:val="center"/>
          </w:tcPr>
          <w:p w14:paraId="55C9D965" w14:textId="647A275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0852-2023</w:t>
            </w:r>
            <w:r w:rsidRPr="00B5752E">
              <w:rPr>
                <w:rFonts w:ascii="Times New Roman" w:eastAsia="仿宋_GB2312" w:hAnsi="Times New Roman" w:cs="Times New Roman"/>
                <w:sz w:val="24"/>
                <w:szCs w:val="24"/>
              </w:rPr>
              <w:t>一次性使用无菌手术膜（实施日期：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3BA5CB2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6FCB1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CE4FF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211E0" w:rsidRPr="00B5752E" w14:paraId="07FE63CC" w14:textId="77777777" w:rsidTr="00324A04">
        <w:trPr>
          <w:cantSplit/>
          <w:trHeight w:val="2041"/>
          <w:jc w:val="center"/>
        </w:trPr>
        <w:tc>
          <w:tcPr>
            <w:tcW w:w="1295" w:type="dxa"/>
            <w:vMerge w:val="restart"/>
            <w:vAlign w:val="center"/>
          </w:tcPr>
          <w:p w14:paraId="0B9A9471"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14-14</w:t>
            </w:r>
            <w:r w:rsidRPr="00B5752E">
              <w:rPr>
                <w:rFonts w:ascii="Times New Roman" w:eastAsia="仿宋_GB2312" w:hAnsi="Times New Roman" w:cs="Times New Roman"/>
                <w:sz w:val="24"/>
                <w:szCs w:val="24"/>
              </w:rPr>
              <w:t>医护人员防护用品</w:t>
            </w:r>
          </w:p>
        </w:tc>
        <w:tc>
          <w:tcPr>
            <w:tcW w:w="1174" w:type="dxa"/>
            <w:vAlign w:val="center"/>
          </w:tcPr>
          <w:p w14:paraId="443D78BC"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防护口罩</w:t>
            </w:r>
          </w:p>
        </w:tc>
        <w:tc>
          <w:tcPr>
            <w:tcW w:w="0" w:type="auto"/>
            <w:vAlign w:val="center"/>
          </w:tcPr>
          <w:p w14:paraId="054D9B4B"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外科口罩</w:t>
            </w:r>
          </w:p>
        </w:tc>
        <w:tc>
          <w:tcPr>
            <w:tcW w:w="0" w:type="auto"/>
            <w:vAlign w:val="center"/>
          </w:tcPr>
          <w:p w14:paraId="0D4B3B4E" w14:textId="02143C8A" w:rsidR="008211E0" w:rsidRPr="00B5752E" w:rsidRDefault="008211E0" w:rsidP="0085707E">
            <w:pPr>
              <w:spacing w:line="400" w:lineRule="exact"/>
              <w:jc w:val="center"/>
              <w:rPr>
                <w:rFonts w:ascii="Times New Roman" w:eastAsia="仿宋_GB2312" w:hAnsi="Times New Roman" w:cs="Times New Roman"/>
                <w:sz w:val="24"/>
                <w:szCs w:val="24"/>
              </w:rPr>
            </w:pPr>
          </w:p>
          <w:p w14:paraId="1A2ED583"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0469-2023</w:t>
            </w:r>
            <w:r w:rsidRPr="00B5752E">
              <w:rPr>
                <w:rFonts w:ascii="Times New Roman" w:eastAsia="仿宋_GB2312" w:hAnsi="Times New Roman" w:cs="Times New Roman"/>
                <w:sz w:val="24"/>
                <w:szCs w:val="24"/>
              </w:rPr>
              <w:t>医用外科口罩（实施日期：</w:t>
            </w:r>
            <w:r w:rsidRPr="00B5752E">
              <w:rPr>
                <w:rFonts w:ascii="Times New Roman" w:eastAsia="仿宋_GB2312" w:hAnsi="Times New Roman" w:cs="Times New Roman"/>
                <w:sz w:val="24"/>
                <w:szCs w:val="24"/>
              </w:rPr>
              <w:t>2026-12-1</w:t>
            </w:r>
            <w:r w:rsidRPr="00B5752E">
              <w:rPr>
                <w:rFonts w:ascii="Times New Roman" w:eastAsia="仿宋_GB2312" w:hAnsi="Times New Roman" w:cs="Times New Roman"/>
                <w:sz w:val="24"/>
                <w:szCs w:val="24"/>
              </w:rPr>
              <w:t>）</w:t>
            </w:r>
          </w:p>
        </w:tc>
        <w:tc>
          <w:tcPr>
            <w:tcW w:w="0" w:type="auto"/>
            <w:vAlign w:val="center"/>
          </w:tcPr>
          <w:p w14:paraId="11C1C295"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51528640"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65F520F6"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47F822CB" w14:textId="77777777" w:rsidTr="00324A04">
        <w:trPr>
          <w:cantSplit/>
          <w:trHeight w:val="2041"/>
          <w:jc w:val="center"/>
        </w:trPr>
        <w:tc>
          <w:tcPr>
            <w:tcW w:w="1295" w:type="dxa"/>
            <w:vMerge/>
            <w:vAlign w:val="center"/>
          </w:tcPr>
          <w:p w14:paraId="45474833" w14:textId="3CD287BD" w:rsidR="008211E0" w:rsidRPr="00B5752E" w:rsidRDefault="008211E0" w:rsidP="008211E0">
            <w:pPr>
              <w:spacing w:line="400" w:lineRule="exact"/>
              <w:rPr>
                <w:rFonts w:ascii="Times New Roman" w:eastAsia="仿宋_GB2312" w:hAnsi="Times New Roman" w:cs="Times New Roman"/>
                <w:sz w:val="24"/>
                <w:szCs w:val="24"/>
              </w:rPr>
            </w:pPr>
          </w:p>
        </w:tc>
        <w:tc>
          <w:tcPr>
            <w:tcW w:w="1174" w:type="dxa"/>
            <w:vAlign w:val="center"/>
          </w:tcPr>
          <w:p w14:paraId="5AA9A41E" w14:textId="2C0090B2"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防护口罩</w:t>
            </w:r>
          </w:p>
        </w:tc>
        <w:tc>
          <w:tcPr>
            <w:tcW w:w="0" w:type="auto"/>
            <w:vAlign w:val="center"/>
          </w:tcPr>
          <w:p w14:paraId="3909F9B3"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医用防护口罩</w:t>
            </w:r>
          </w:p>
        </w:tc>
        <w:tc>
          <w:tcPr>
            <w:tcW w:w="0" w:type="auto"/>
            <w:vAlign w:val="center"/>
          </w:tcPr>
          <w:p w14:paraId="4EBD29F5" w14:textId="3983B3EE"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19083-2023</w:t>
            </w:r>
            <w:r w:rsidRPr="00B5752E">
              <w:rPr>
                <w:rFonts w:ascii="Times New Roman" w:eastAsia="仿宋_GB2312" w:hAnsi="Times New Roman" w:cs="Times New Roman"/>
                <w:sz w:val="24"/>
                <w:szCs w:val="24"/>
              </w:rPr>
              <w:t>医用防护口罩（实施日期：</w:t>
            </w:r>
            <w:r w:rsidRPr="00B5752E">
              <w:rPr>
                <w:rFonts w:ascii="Times New Roman" w:eastAsia="仿宋_GB2312" w:hAnsi="Times New Roman" w:cs="Times New Roman"/>
                <w:sz w:val="24"/>
                <w:szCs w:val="24"/>
              </w:rPr>
              <w:t>2025-12-1</w:t>
            </w:r>
            <w:r w:rsidRPr="00B5752E">
              <w:rPr>
                <w:rFonts w:ascii="Times New Roman" w:eastAsia="仿宋_GB2312" w:hAnsi="Times New Roman" w:cs="Times New Roman"/>
                <w:sz w:val="24"/>
                <w:szCs w:val="24"/>
              </w:rPr>
              <w:t>）</w:t>
            </w:r>
          </w:p>
        </w:tc>
        <w:tc>
          <w:tcPr>
            <w:tcW w:w="0" w:type="auto"/>
            <w:vAlign w:val="center"/>
          </w:tcPr>
          <w:p w14:paraId="49FF855A"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6AABB65E"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58802AD5"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23ADB807" w14:textId="77777777" w:rsidTr="00324A04">
        <w:trPr>
          <w:cantSplit/>
          <w:trHeight w:val="2041"/>
          <w:jc w:val="center"/>
        </w:trPr>
        <w:tc>
          <w:tcPr>
            <w:tcW w:w="1295" w:type="dxa"/>
            <w:vMerge/>
            <w:vAlign w:val="center"/>
          </w:tcPr>
          <w:p w14:paraId="155B916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74E6C79B"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防护服</w:t>
            </w:r>
          </w:p>
        </w:tc>
        <w:tc>
          <w:tcPr>
            <w:tcW w:w="0" w:type="auto"/>
            <w:vAlign w:val="center"/>
          </w:tcPr>
          <w:p w14:paraId="54846A50"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一次性医用防护服</w:t>
            </w:r>
          </w:p>
        </w:tc>
        <w:tc>
          <w:tcPr>
            <w:tcW w:w="0" w:type="auto"/>
            <w:vAlign w:val="center"/>
          </w:tcPr>
          <w:p w14:paraId="76EF5334" w14:textId="420FFD61"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19082-2023</w:t>
            </w:r>
            <w:r w:rsidRPr="00B5752E">
              <w:rPr>
                <w:rFonts w:ascii="Times New Roman" w:eastAsia="仿宋_GB2312" w:hAnsi="Times New Roman" w:cs="Times New Roman"/>
                <w:sz w:val="24"/>
                <w:szCs w:val="24"/>
              </w:rPr>
              <w:t>医用一次性防护服（实施日期：</w:t>
            </w:r>
            <w:r w:rsidRPr="00B5752E">
              <w:rPr>
                <w:rFonts w:ascii="Times New Roman" w:eastAsia="仿宋_GB2312" w:hAnsi="Times New Roman" w:cs="Times New Roman"/>
                <w:sz w:val="24"/>
                <w:szCs w:val="24"/>
              </w:rPr>
              <w:t>2025-12-1</w:t>
            </w:r>
            <w:r w:rsidRPr="00B5752E">
              <w:rPr>
                <w:rFonts w:ascii="Times New Roman" w:eastAsia="仿宋_GB2312" w:hAnsi="Times New Roman" w:cs="Times New Roman"/>
                <w:sz w:val="24"/>
                <w:szCs w:val="24"/>
              </w:rPr>
              <w:t>）</w:t>
            </w:r>
          </w:p>
        </w:tc>
        <w:tc>
          <w:tcPr>
            <w:tcW w:w="0" w:type="auto"/>
            <w:vAlign w:val="center"/>
          </w:tcPr>
          <w:p w14:paraId="5657F16B"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06D575B5"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46116071"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7153AEF9" w14:textId="77777777" w:rsidTr="00324A04">
        <w:trPr>
          <w:cantSplit/>
          <w:trHeight w:val="2041"/>
          <w:jc w:val="center"/>
        </w:trPr>
        <w:tc>
          <w:tcPr>
            <w:tcW w:w="1295" w:type="dxa"/>
            <w:vMerge/>
            <w:vAlign w:val="center"/>
          </w:tcPr>
          <w:p w14:paraId="5A79AA60"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88A09CF"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32A6F103"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医用正压防护服</w:t>
            </w:r>
          </w:p>
        </w:tc>
        <w:tc>
          <w:tcPr>
            <w:tcW w:w="0" w:type="auto"/>
            <w:vAlign w:val="center"/>
          </w:tcPr>
          <w:p w14:paraId="4978DD60"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1887-2023</w:t>
            </w:r>
            <w:r w:rsidRPr="00B5752E">
              <w:rPr>
                <w:rFonts w:ascii="Times New Roman" w:eastAsia="仿宋_GB2312" w:hAnsi="Times New Roman" w:cs="Times New Roman"/>
                <w:sz w:val="24"/>
                <w:szCs w:val="24"/>
              </w:rPr>
              <w:t>医用正压防护服（实施日期：</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3CD18B2F"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4DD565B6"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0EABD694"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5707E" w:rsidRPr="00B5752E" w14:paraId="28F7A1CA" w14:textId="77777777" w:rsidTr="00324A04">
        <w:trPr>
          <w:cantSplit/>
          <w:trHeight w:val="2114"/>
          <w:jc w:val="center"/>
        </w:trPr>
        <w:tc>
          <w:tcPr>
            <w:tcW w:w="1295" w:type="dxa"/>
            <w:vAlign w:val="center"/>
          </w:tcPr>
          <w:p w14:paraId="326C840A" w14:textId="49789801"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14-14</w:t>
            </w:r>
            <w:r w:rsidRPr="00B5752E">
              <w:rPr>
                <w:rFonts w:ascii="Times New Roman" w:eastAsia="仿宋_GB2312" w:hAnsi="Times New Roman" w:cs="Times New Roman"/>
                <w:sz w:val="24"/>
                <w:szCs w:val="24"/>
              </w:rPr>
              <w:t>医护人员防护用品</w:t>
            </w:r>
          </w:p>
        </w:tc>
        <w:tc>
          <w:tcPr>
            <w:tcW w:w="1174" w:type="dxa"/>
            <w:vAlign w:val="center"/>
          </w:tcPr>
          <w:p w14:paraId="0812379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3DEB926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医用正压送风式呼吸器</w:t>
            </w:r>
          </w:p>
        </w:tc>
        <w:tc>
          <w:tcPr>
            <w:tcW w:w="0" w:type="auto"/>
            <w:vAlign w:val="center"/>
          </w:tcPr>
          <w:p w14:paraId="115BEDCF" w14:textId="24738A6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1881-2023 </w:t>
            </w:r>
            <w:r w:rsidRPr="00B5752E">
              <w:rPr>
                <w:rFonts w:ascii="Times New Roman" w:eastAsia="仿宋_GB2312" w:hAnsi="Times New Roman" w:cs="Times New Roman"/>
                <w:sz w:val="24"/>
                <w:szCs w:val="24"/>
              </w:rPr>
              <w:t>医用正压送风式呼吸器（实施日期：</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489B95B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3CC395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CC0BBF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2ABE50E" w14:textId="77777777" w:rsidTr="00324A04">
        <w:trPr>
          <w:cantSplit/>
          <w:trHeight w:val="3249"/>
          <w:jc w:val="center"/>
        </w:trPr>
        <w:tc>
          <w:tcPr>
            <w:tcW w:w="1295" w:type="dxa"/>
            <w:vAlign w:val="center"/>
          </w:tcPr>
          <w:p w14:paraId="3F06788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15-01</w:t>
            </w:r>
            <w:r w:rsidRPr="00B5752E">
              <w:rPr>
                <w:rFonts w:ascii="Times New Roman" w:eastAsia="仿宋_GB2312" w:hAnsi="Times New Roman" w:cs="Times New Roman"/>
                <w:sz w:val="24"/>
                <w:szCs w:val="24"/>
              </w:rPr>
              <w:t>手术台</w:t>
            </w:r>
          </w:p>
        </w:tc>
        <w:tc>
          <w:tcPr>
            <w:tcW w:w="1174" w:type="dxa"/>
            <w:vAlign w:val="center"/>
          </w:tcPr>
          <w:p w14:paraId="764BC5E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电动手术台</w:t>
            </w:r>
          </w:p>
        </w:tc>
        <w:tc>
          <w:tcPr>
            <w:tcW w:w="0" w:type="auto"/>
            <w:vAlign w:val="center"/>
          </w:tcPr>
          <w:p w14:paraId="53F566A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15-01-01</w:t>
            </w:r>
            <w:r w:rsidRPr="00B5752E">
              <w:rPr>
                <w:rFonts w:ascii="Times New Roman" w:eastAsia="仿宋_GB2312" w:hAnsi="Times New Roman" w:cs="Times New Roman"/>
                <w:sz w:val="24"/>
                <w:szCs w:val="24"/>
              </w:rPr>
              <w:t>下产品均适用</w:t>
            </w:r>
          </w:p>
        </w:tc>
        <w:tc>
          <w:tcPr>
            <w:tcW w:w="0" w:type="auto"/>
            <w:vAlign w:val="center"/>
          </w:tcPr>
          <w:p w14:paraId="0870B04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9706.246-2023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手术台的基本安全和基本性能专用要求（实施日期：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6627347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914743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0BAA07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1108B80" w14:textId="77777777" w:rsidTr="00324A04">
        <w:trPr>
          <w:cantSplit/>
          <w:trHeight w:val="2721"/>
          <w:jc w:val="center"/>
        </w:trPr>
        <w:tc>
          <w:tcPr>
            <w:tcW w:w="1295" w:type="dxa"/>
            <w:vAlign w:val="center"/>
          </w:tcPr>
          <w:p w14:paraId="577F177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15-03</w:t>
            </w:r>
            <w:r w:rsidRPr="00B5752E">
              <w:rPr>
                <w:rFonts w:ascii="Times New Roman" w:eastAsia="仿宋_GB2312" w:hAnsi="Times New Roman" w:cs="Times New Roman"/>
                <w:sz w:val="24"/>
                <w:szCs w:val="24"/>
              </w:rPr>
              <w:t>医用病床</w:t>
            </w:r>
          </w:p>
        </w:tc>
        <w:tc>
          <w:tcPr>
            <w:tcW w:w="1174" w:type="dxa"/>
            <w:vAlign w:val="center"/>
          </w:tcPr>
          <w:p w14:paraId="41B4E23D" w14:textId="569B91D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电动病床</w:t>
            </w:r>
          </w:p>
        </w:tc>
        <w:tc>
          <w:tcPr>
            <w:tcW w:w="0" w:type="auto"/>
            <w:vAlign w:val="center"/>
          </w:tcPr>
          <w:p w14:paraId="5358111B" w14:textId="7396C1B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15-03-01</w:t>
            </w:r>
            <w:r w:rsidRPr="00B5752E">
              <w:rPr>
                <w:rFonts w:ascii="Times New Roman" w:eastAsia="仿宋_GB2312" w:hAnsi="Times New Roman" w:cs="Times New Roman"/>
                <w:sz w:val="24"/>
                <w:szCs w:val="24"/>
              </w:rPr>
              <w:t>下产品均适用</w:t>
            </w:r>
          </w:p>
        </w:tc>
        <w:tc>
          <w:tcPr>
            <w:tcW w:w="0" w:type="auto"/>
            <w:vAlign w:val="center"/>
          </w:tcPr>
          <w:p w14:paraId="74951591" w14:textId="2279E9E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9706.252-2021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2-52</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医用病床的基本安全和基本性能专用要求</w:t>
            </w:r>
          </w:p>
        </w:tc>
        <w:tc>
          <w:tcPr>
            <w:tcW w:w="0" w:type="auto"/>
            <w:vAlign w:val="center"/>
          </w:tcPr>
          <w:p w14:paraId="166956F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38E10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B1D609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09A1073" w14:textId="77777777" w:rsidTr="00324A04">
        <w:trPr>
          <w:cantSplit/>
          <w:trHeight w:val="2041"/>
          <w:jc w:val="center"/>
        </w:trPr>
        <w:tc>
          <w:tcPr>
            <w:tcW w:w="1295" w:type="dxa"/>
            <w:vAlign w:val="center"/>
          </w:tcPr>
          <w:p w14:paraId="6B9205B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15-05</w:t>
            </w:r>
            <w:r w:rsidRPr="00B5752E">
              <w:rPr>
                <w:rFonts w:ascii="Times New Roman" w:eastAsia="仿宋_GB2312" w:hAnsi="Times New Roman" w:cs="Times New Roman"/>
                <w:sz w:val="24"/>
                <w:szCs w:val="24"/>
              </w:rPr>
              <w:t>患者承载器械</w:t>
            </w:r>
          </w:p>
        </w:tc>
        <w:tc>
          <w:tcPr>
            <w:tcW w:w="1174" w:type="dxa"/>
            <w:vAlign w:val="center"/>
          </w:tcPr>
          <w:p w14:paraId="5BF2643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患者运送隔离器械</w:t>
            </w:r>
          </w:p>
        </w:tc>
        <w:tc>
          <w:tcPr>
            <w:tcW w:w="0" w:type="auto"/>
            <w:vAlign w:val="center"/>
          </w:tcPr>
          <w:p w14:paraId="7CFAB1D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传染病员运送负压隔离舱</w:t>
            </w:r>
          </w:p>
        </w:tc>
        <w:tc>
          <w:tcPr>
            <w:tcW w:w="0" w:type="auto"/>
            <w:vAlign w:val="center"/>
          </w:tcPr>
          <w:p w14:paraId="3885A9F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1885-2023</w:t>
            </w:r>
            <w:r w:rsidRPr="00B5752E">
              <w:rPr>
                <w:rFonts w:ascii="Times New Roman" w:eastAsia="仿宋_GB2312" w:hAnsi="Times New Roman" w:cs="Times New Roman"/>
                <w:sz w:val="24"/>
                <w:szCs w:val="24"/>
              </w:rPr>
              <w:t>传染病患者运送负压隔离舱（实施时间：</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7AD59A2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F86CF6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1D0C17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7AE630" w14:textId="77777777" w:rsidTr="00324A04">
        <w:trPr>
          <w:cantSplit/>
          <w:trHeight w:val="2041"/>
          <w:jc w:val="center"/>
        </w:trPr>
        <w:tc>
          <w:tcPr>
            <w:tcW w:w="1295" w:type="dxa"/>
            <w:vMerge w:val="restart"/>
            <w:vAlign w:val="center"/>
          </w:tcPr>
          <w:p w14:paraId="1175E40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16-03</w:t>
            </w:r>
            <w:r w:rsidRPr="00B5752E">
              <w:rPr>
                <w:rFonts w:ascii="Times New Roman" w:eastAsia="仿宋_GB2312" w:hAnsi="Times New Roman" w:cs="Times New Roman"/>
                <w:sz w:val="24"/>
                <w:szCs w:val="24"/>
              </w:rPr>
              <w:t>视光设备和器具</w:t>
            </w:r>
          </w:p>
        </w:tc>
        <w:tc>
          <w:tcPr>
            <w:tcW w:w="1174" w:type="dxa"/>
            <w:vMerge w:val="restart"/>
            <w:vAlign w:val="center"/>
          </w:tcPr>
          <w:p w14:paraId="72BA52C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验光设备和器具</w:t>
            </w:r>
          </w:p>
        </w:tc>
        <w:tc>
          <w:tcPr>
            <w:tcW w:w="0" w:type="auto"/>
            <w:vAlign w:val="center"/>
          </w:tcPr>
          <w:p w14:paraId="7106CC3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验光仪</w:t>
            </w:r>
          </w:p>
        </w:tc>
        <w:tc>
          <w:tcPr>
            <w:tcW w:w="0" w:type="auto"/>
            <w:vAlign w:val="center"/>
          </w:tcPr>
          <w:p w14:paraId="2CD593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0673-2008</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验光仪</w:t>
            </w:r>
          </w:p>
        </w:tc>
        <w:tc>
          <w:tcPr>
            <w:tcW w:w="0" w:type="auto"/>
            <w:vAlign w:val="center"/>
          </w:tcPr>
          <w:p w14:paraId="1885AC0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B24F31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38F7B5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EB05CE9" w14:textId="77777777" w:rsidTr="00324A04">
        <w:trPr>
          <w:cantSplit/>
          <w:trHeight w:val="2041"/>
          <w:jc w:val="center"/>
        </w:trPr>
        <w:tc>
          <w:tcPr>
            <w:tcW w:w="1295" w:type="dxa"/>
            <w:vMerge/>
            <w:vAlign w:val="center"/>
          </w:tcPr>
          <w:p w14:paraId="5FDD7A6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EADBFB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AA1E5A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验光头</w:t>
            </w:r>
          </w:p>
        </w:tc>
        <w:tc>
          <w:tcPr>
            <w:tcW w:w="0" w:type="auto"/>
            <w:vAlign w:val="center"/>
          </w:tcPr>
          <w:p w14:paraId="2FF49E7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0674-2008</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验光头</w:t>
            </w:r>
          </w:p>
        </w:tc>
        <w:tc>
          <w:tcPr>
            <w:tcW w:w="0" w:type="auto"/>
            <w:vAlign w:val="center"/>
          </w:tcPr>
          <w:p w14:paraId="566F66A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AC1524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57E708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18F9A5B" w14:textId="77777777" w:rsidTr="00324A04">
        <w:trPr>
          <w:cantSplit/>
          <w:trHeight w:val="2041"/>
          <w:jc w:val="center"/>
        </w:trPr>
        <w:tc>
          <w:tcPr>
            <w:tcW w:w="1295" w:type="dxa"/>
            <w:vMerge/>
            <w:vAlign w:val="center"/>
          </w:tcPr>
          <w:p w14:paraId="5EE93D5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4E4407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视功能检查设备和器具</w:t>
            </w:r>
          </w:p>
        </w:tc>
        <w:tc>
          <w:tcPr>
            <w:tcW w:w="0" w:type="auto"/>
            <w:vAlign w:val="center"/>
          </w:tcPr>
          <w:p w14:paraId="338A4F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角膜曲率计</w:t>
            </w:r>
          </w:p>
        </w:tc>
        <w:tc>
          <w:tcPr>
            <w:tcW w:w="0" w:type="auto"/>
            <w:vAlign w:val="center"/>
          </w:tcPr>
          <w:p w14:paraId="5C15F0E5" w14:textId="7172276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38455-2019</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角膜曲率计</w:t>
            </w:r>
          </w:p>
        </w:tc>
        <w:tc>
          <w:tcPr>
            <w:tcW w:w="0" w:type="auto"/>
            <w:vAlign w:val="center"/>
          </w:tcPr>
          <w:p w14:paraId="50C77B6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FD5DBB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A5A9EE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17B69C" w14:textId="77777777" w:rsidTr="00324A04">
        <w:trPr>
          <w:cantSplit/>
          <w:trHeight w:val="4082"/>
          <w:jc w:val="center"/>
        </w:trPr>
        <w:tc>
          <w:tcPr>
            <w:tcW w:w="1295" w:type="dxa"/>
            <w:vAlign w:val="center"/>
          </w:tcPr>
          <w:p w14:paraId="1D2147A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16-04</w:t>
            </w:r>
            <w:r w:rsidRPr="00B5752E">
              <w:rPr>
                <w:rFonts w:ascii="Times New Roman" w:eastAsia="仿宋_GB2312" w:hAnsi="Times New Roman" w:cs="Times New Roman"/>
                <w:sz w:val="24"/>
                <w:szCs w:val="24"/>
              </w:rPr>
              <w:t>眼科测量诊断设备和器具</w:t>
            </w:r>
          </w:p>
        </w:tc>
        <w:tc>
          <w:tcPr>
            <w:tcW w:w="1174" w:type="dxa"/>
            <w:vAlign w:val="center"/>
          </w:tcPr>
          <w:p w14:paraId="64673B8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眼科激光诊断设备</w:t>
            </w:r>
          </w:p>
          <w:p w14:paraId="20C602FF" w14:textId="0FC4282E"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342B8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16-04-01</w:t>
            </w:r>
            <w:r w:rsidRPr="00B5752E">
              <w:rPr>
                <w:rFonts w:ascii="Times New Roman" w:eastAsia="仿宋_GB2312" w:hAnsi="Times New Roman" w:cs="Times New Roman"/>
                <w:sz w:val="24"/>
                <w:szCs w:val="24"/>
              </w:rPr>
              <w:t>下产品均适用</w:t>
            </w:r>
          </w:p>
          <w:p w14:paraId="676DAEC0" w14:textId="7346352A"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D5EBD7" w14:textId="11E93F3B" w:rsidR="0085707E" w:rsidRPr="00B5752E" w:rsidRDefault="0085707E" w:rsidP="0095239B">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2AC58D1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77C3950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5394BA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63DE2FB" w14:textId="77777777" w:rsidTr="00324A04">
        <w:trPr>
          <w:cantSplit/>
          <w:trHeight w:val="4082"/>
          <w:jc w:val="center"/>
        </w:trPr>
        <w:tc>
          <w:tcPr>
            <w:tcW w:w="1295" w:type="dxa"/>
            <w:vAlign w:val="center"/>
          </w:tcPr>
          <w:p w14:paraId="4D4CE9D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16-05</w:t>
            </w:r>
            <w:r w:rsidRPr="00B5752E">
              <w:rPr>
                <w:rFonts w:ascii="Times New Roman" w:eastAsia="仿宋_GB2312" w:hAnsi="Times New Roman" w:cs="Times New Roman"/>
                <w:sz w:val="24"/>
                <w:szCs w:val="24"/>
              </w:rPr>
              <w:t>眼科治疗和手术设备、辅助器具</w:t>
            </w:r>
          </w:p>
        </w:tc>
        <w:tc>
          <w:tcPr>
            <w:tcW w:w="1174" w:type="dxa"/>
            <w:vAlign w:val="center"/>
          </w:tcPr>
          <w:p w14:paraId="1AB44BF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眼科激光治疗设备</w:t>
            </w:r>
          </w:p>
        </w:tc>
        <w:tc>
          <w:tcPr>
            <w:tcW w:w="0" w:type="auto"/>
            <w:vAlign w:val="center"/>
          </w:tcPr>
          <w:p w14:paraId="11D3925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16-05-02</w:t>
            </w:r>
            <w:r w:rsidRPr="00B5752E">
              <w:rPr>
                <w:rFonts w:ascii="Times New Roman" w:eastAsia="仿宋_GB2312" w:hAnsi="Times New Roman" w:cs="Times New Roman"/>
                <w:sz w:val="24"/>
                <w:szCs w:val="24"/>
              </w:rPr>
              <w:t>下产品均适用</w:t>
            </w:r>
          </w:p>
        </w:tc>
        <w:tc>
          <w:tcPr>
            <w:tcW w:w="0" w:type="auto"/>
            <w:vAlign w:val="center"/>
          </w:tcPr>
          <w:p w14:paraId="7CA2936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03FE01A2" w14:textId="2C37BE6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4291594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D1ABFD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9A2256E" w14:textId="77777777" w:rsidTr="00324A04">
        <w:trPr>
          <w:cantSplit/>
          <w:trHeight w:val="4082"/>
          <w:jc w:val="center"/>
        </w:trPr>
        <w:tc>
          <w:tcPr>
            <w:tcW w:w="1295" w:type="dxa"/>
            <w:vMerge w:val="restart"/>
            <w:vAlign w:val="center"/>
          </w:tcPr>
          <w:p w14:paraId="6F39B583" w14:textId="0C230C2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16-05</w:t>
            </w:r>
            <w:r w:rsidRPr="00B5752E">
              <w:rPr>
                <w:rFonts w:ascii="Times New Roman" w:eastAsia="仿宋_GB2312" w:hAnsi="Times New Roman" w:cs="Times New Roman"/>
                <w:sz w:val="24"/>
                <w:szCs w:val="24"/>
              </w:rPr>
              <w:t>眼科治疗和手术设备、辅助器具</w:t>
            </w:r>
          </w:p>
        </w:tc>
        <w:tc>
          <w:tcPr>
            <w:tcW w:w="1174" w:type="dxa"/>
            <w:vMerge w:val="restart"/>
            <w:vAlign w:val="center"/>
          </w:tcPr>
          <w:p w14:paraId="13F545DF" w14:textId="0155F4C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眼科激光治疗设备</w:t>
            </w:r>
          </w:p>
        </w:tc>
        <w:tc>
          <w:tcPr>
            <w:tcW w:w="0" w:type="auto"/>
            <w:vAlign w:val="center"/>
          </w:tcPr>
          <w:p w14:paraId="4386496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半导体激光眼科治疗机</w:t>
            </w:r>
          </w:p>
        </w:tc>
        <w:tc>
          <w:tcPr>
            <w:tcW w:w="0" w:type="auto"/>
            <w:vAlign w:val="center"/>
          </w:tcPr>
          <w:p w14:paraId="11BB3357" w14:textId="66C2EA4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1289-2022</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眼科激光光凝仪（实施日期：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55AD3D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72113732" w14:textId="70701AF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197F746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5AFB046" w14:textId="77777777" w:rsidTr="00324A04">
        <w:trPr>
          <w:cantSplit/>
          <w:trHeight w:val="4082"/>
          <w:jc w:val="center"/>
        </w:trPr>
        <w:tc>
          <w:tcPr>
            <w:tcW w:w="1295" w:type="dxa"/>
            <w:vMerge/>
            <w:vAlign w:val="center"/>
          </w:tcPr>
          <w:p w14:paraId="6C82D0C3" w14:textId="08A71025"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718FC6F1" w14:textId="0AE153BB"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3D000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准分子激光角膜屈光治疗机</w:t>
            </w:r>
          </w:p>
        </w:tc>
        <w:tc>
          <w:tcPr>
            <w:tcW w:w="0" w:type="auto"/>
            <w:vAlign w:val="center"/>
          </w:tcPr>
          <w:p w14:paraId="4DAAD08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0599-2015</w:t>
            </w:r>
            <w:r w:rsidRPr="00B5752E">
              <w:rPr>
                <w:rFonts w:ascii="Times New Roman" w:eastAsia="仿宋_GB2312" w:hAnsi="Times New Roman" w:cs="Times New Roman"/>
                <w:sz w:val="24"/>
                <w:szCs w:val="24"/>
              </w:rPr>
              <w:t>激光治疗设备准分子激光角膜屈光治疗机</w:t>
            </w:r>
          </w:p>
        </w:tc>
        <w:tc>
          <w:tcPr>
            <w:tcW w:w="0" w:type="auto"/>
            <w:vAlign w:val="center"/>
          </w:tcPr>
          <w:p w14:paraId="2D0E44E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17760971" w14:textId="7F23950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2654FE6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793159E" w14:textId="77777777" w:rsidTr="0085707E">
        <w:trPr>
          <w:cantSplit/>
          <w:trHeight w:val="1350"/>
          <w:jc w:val="center"/>
        </w:trPr>
        <w:tc>
          <w:tcPr>
            <w:tcW w:w="1295" w:type="dxa"/>
            <w:vMerge w:val="restart"/>
            <w:vAlign w:val="center"/>
          </w:tcPr>
          <w:p w14:paraId="600A2985" w14:textId="17B624B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16-05</w:t>
            </w:r>
            <w:r w:rsidRPr="00B5752E">
              <w:rPr>
                <w:rFonts w:ascii="Times New Roman" w:eastAsia="仿宋_GB2312" w:hAnsi="Times New Roman" w:cs="Times New Roman"/>
                <w:sz w:val="24"/>
                <w:szCs w:val="24"/>
              </w:rPr>
              <w:t>眼科治疗和手术设备、辅助器具</w:t>
            </w:r>
          </w:p>
        </w:tc>
        <w:tc>
          <w:tcPr>
            <w:tcW w:w="1174" w:type="dxa"/>
            <w:vAlign w:val="center"/>
          </w:tcPr>
          <w:p w14:paraId="00E7C716" w14:textId="1E0500C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眼科激光治疗设备</w:t>
            </w:r>
          </w:p>
        </w:tc>
        <w:tc>
          <w:tcPr>
            <w:tcW w:w="0" w:type="auto"/>
            <w:vAlign w:val="center"/>
          </w:tcPr>
          <w:p w14:paraId="56CD3C7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Q</w:t>
            </w:r>
            <w:r w:rsidRPr="00B5752E">
              <w:rPr>
                <w:rFonts w:ascii="Times New Roman" w:eastAsia="仿宋_GB2312" w:hAnsi="Times New Roman" w:cs="Times New Roman"/>
                <w:sz w:val="24"/>
                <w:szCs w:val="24"/>
              </w:rPr>
              <w:t>开关掺钕钇铝石榴石激光眼科治疗机</w:t>
            </w:r>
          </w:p>
        </w:tc>
        <w:tc>
          <w:tcPr>
            <w:tcW w:w="0" w:type="auto"/>
            <w:vAlign w:val="center"/>
          </w:tcPr>
          <w:p w14:paraId="1A95277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0789-2010Q </w:t>
            </w:r>
            <w:r w:rsidRPr="00B5752E">
              <w:rPr>
                <w:rFonts w:ascii="Times New Roman" w:eastAsia="仿宋_GB2312" w:hAnsi="Times New Roman" w:cs="Times New Roman"/>
                <w:sz w:val="24"/>
                <w:szCs w:val="24"/>
              </w:rPr>
              <w:t>开关</w:t>
            </w:r>
            <w:r w:rsidRPr="00B5752E">
              <w:rPr>
                <w:rFonts w:ascii="Times New Roman" w:eastAsia="仿宋_GB2312" w:hAnsi="Times New Roman" w:cs="Times New Roman"/>
                <w:sz w:val="24"/>
                <w:szCs w:val="24"/>
              </w:rPr>
              <w:t xml:space="preserve"> Nd</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 xml:space="preserve">YAG </w:t>
            </w:r>
            <w:r w:rsidRPr="00B5752E">
              <w:rPr>
                <w:rFonts w:ascii="Times New Roman" w:eastAsia="仿宋_GB2312" w:hAnsi="Times New Roman" w:cs="Times New Roman"/>
                <w:sz w:val="24"/>
                <w:szCs w:val="24"/>
              </w:rPr>
              <w:t>激光眼科治疗机</w:t>
            </w:r>
          </w:p>
        </w:tc>
        <w:tc>
          <w:tcPr>
            <w:tcW w:w="0" w:type="auto"/>
            <w:vAlign w:val="center"/>
          </w:tcPr>
          <w:p w14:paraId="67174F0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043EA63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部分：外科、整形、治疗和诊断用激光设备的基本安全和基本性能专用要求（实施时间：</w:t>
            </w:r>
            <w:r w:rsidRPr="00B5752E">
              <w:rPr>
                <w:rFonts w:ascii="Times New Roman" w:eastAsia="仿宋_GB2312" w:hAnsi="Times New Roman" w:cs="Times New Roman"/>
                <w:sz w:val="24"/>
                <w:szCs w:val="24"/>
              </w:rPr>
              <w:t>2024</w:t>
            </w:r>
            <w:r w:rsidRPr="00B5752E">
              <w:rPr>
                <w:rFonts w:ascii="Times New Roman" w:eastAsia="仿宋_GB2312" w:hAnsi="Times New Roman" w:cs="Times New Roman"/>
                <w:sz w:val="24"/>
                <w:szCs w:val="24"/>
              </w:rPr>
              <w:t>年</w:t>
            </w:r>
            <w:r w:rsidRPr="00B5752E">
              <w:rPr>
                <w:rFonts w:ascii="Times New Roman" w:eastAsia="仿宋_GB2312" w:hAnsi="Times New Roman" w:cs="Times New Roman"/>
                <w:sz w:val="24"/>
                <w:szCs w:val="24"/>
              </w:rPr>
              <w:t>5</w:t>
            </w:r>
            <w:r w:rsidRPr="00B5752E">
              <w:rPr>
                <w:rFonts w:ascii="Times New Roman" w:eastAsia="仿宋_GB2312" w:hAnsi="Times New Roman" w:cs="Times New Roman"/>
                <w:sz w:val="24"/>
                <w:szCs w:val="24"/>
              </w:rPr>
              <w:t>月</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日）</w:t>
            </w:r>
          </w:p>
        </w:tc>
        <w:tc>
          <w:tcPr>
            <w:tcW w:w="0" w:type="auto"/>
            <w:vAlign w:val="center"/>
          </w:tcPr>
          <w:p w14:paraId="727C59E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3A2011A" w14:textId="77777777" w:rsidTr="00723F59">
        <w:trPr>
          <w:cantSplit/>
          <w:trHeight w:val="1871"/>
          <w:jc w:val="center"/>
        </w:trPr>
        <w:tc>
          <w:tcPr>
            <w:tcW w:w="1295" w:type="dxa"/>
            <w:vMerge/>
            <w:vAlign w:val="center"/>
          </w:tcPr>
          <w:p w14:paraId="50B1288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376CFD5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其他眼科治疗和手术设备</w:t>
            </w:r>
          </w:p>
        </w:tc>
        <w:tc>
          <w:tcPr>
            <w:tcW w:w="0" w:type="auto"/>
            <w:vAlign w:val="center"/>
          </w:tcPr>
          <w:p w14:paraId="6B3ED55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眼科手术显微镜</w:t>
            </w:r>
          </w:p>
        </w:tc>
        <w:tc>
          <w:tcPr>
            <w:tcW w:w="0" w:type="auto"/>
            <w:vAlign w:val="center"/>
          </w:tcPr>
          <w:p w14:paraId="648AED9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1296-2016</w:t>
            </w:r>
            <w:r w:rsidRPr="00B5752E">
              <w:rPr>
                <w:rFonts w:ascii="Times New Roman" w:eastAsia="仿宋_GB2312" w:hAnsi="Times New Roman" w:cs="Times New Roman"/>
                <w:sz w:val="24"/>
                <w:szCs w:val="24"/>
              </w:rPr>
              <w:t>光学和光子学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手术显微镜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眼科用手术显微镜的光危害</w:t>
            </w:r>
          </w:p>
        </w:tc>
        <w:tc>
          <w:tcPr>
            <w:tcW w:w="0" w:type="auto"/>
            <w:vAlign w:val="center"/>
          </w:tcPr>
          <w:p w14:paraId="40CA10F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2FA0D1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D586D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C7FC697" w14:textId="77777777" w:rsidTr="00723F59">
        <w:trPr>
          <w:cantSplit/>
          <w:trHeight w:val="1871"/>
          <w:jc w:val="center"/>
        </w:trPr>
        <w:tc>
          <w:tcPr>
            <w:tcW w:w="1295" w:type="dxa"/>
            <w:vMerge/>
            <w:vAlign w:val="center"/>
          </w:tcPr>
          <w:p w14:paraId="691121F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5151645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A8416E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眼科手术显微镜</w:t>
            </w:r>
          </w:p>
        </w:tc>
        <w:tc>
          <w:tcPr>
            <w:tcW w:w="0" w:type="auto"/>
            <w:vAlign w:val="center"/>
          </w:tcPr>
          <w:p w14:paraId="786EA06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11239.1-2005</w:t>
            </w:r>
            <w:r w:rsidRPr="00B5752E">
              <w:rPr>
                <w:rFonts w:ascii="Times New Roman" w:eastAsia="仿宋_GB2312" w:hAnsi="Times New Roman" w:cs="Times New Roman"/>
                <w:sz w:val="24"/>
                <w:szCs w:val="24"/>
              </w:rPr>
              <w:t>手术显微镜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要求和试验方法</w:t>
            </w:r>
          </w:p>
        </w:tc>
        <w:tc>
          <w:tcPr>
            <w:tcW w:w="0" w:type="auto"/>
            <w:vAlign w:val="center"/>
          </w:tcPr>
          <w:p w14:paraId="470DB55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3F29D8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9306F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936C29F" w14:textId="77777777" w:rsidTr="00324A04">
        <w:trPr>
          <w:cantSplit/>
          <w:trHeight w:val="3815"/>
          <w:jc w:val="center"/>
        </w:trPr>
        <w:tc>
          <w:tcPr>
            <w:tcW w:w="1295" w:type="dxa"/>
            <w:vMerge w:val="restart"/>
            <w:vAlign w:val="center"/>
          </w:tcPr>
          <w:p w14:paraId="5CF26EE9" w14:textId="7D17573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16-05</w:t>
            </w:r>
            <w:r w:rsidRPr="00B5752E">
              <w:rPr>
                <w:rFonts w:ascii="Times New Roman" w:eastAsia="仿宋_GB2312" w:hAnsi="Times New Roman" w:cs="Times New Roman"/>
                <w:sz w:val="24"/>
                <w:szCs w:val="24"/>
              </w:rPr>
              <w:t>眼科治疗和手术设备、辅助器具</w:t>
            </w:r>
          </w:p>
        </w:tc>
        <w:tc>
          <w:tcPr>
            <w:tcW w:w="1174" w:type="dxa"/>
            <w:vAlign w:val="center"/>
          </w:tcPr>
          <w:p w14:paraId="5B95DB9A" w14:textId="0FA49C3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其他眼科治疗和手术设备</w:t>
            </w:r>
          </w:p>
        </w:tc>
        <w:tc>
          <w:tcPr>
            <w:tcW w:w="0" w:type="auto"/>
            <w:vAlign w:val="center"/>
          </w:tcPr>
          <w:p w14:paraId="1F167F8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玻璃体切割</w:t>
            </w:r>
          </w:p>
        </w:tc>
        <w:tc>
          <w:tcPr>
            <w:tcW w:w="0" w:type="auto"/>
            <w:vAlign w:val="center"/>
          </w:tcPr>
          <w:p w14:paraId="3D2857E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9706.258-2022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2-58</w:t>
            </w:r>
            <w:r w:rsidRPr="00B5752E">
              <w:rPr>
                <w:rFonts w:ascii="Times New Roman" w:eastAsia="仿宋_GB2312" w:hAnsi="Times New Roman" w:cs="Times New Roman"/>
                <w:sz w:val="24"/>
                <w:szCs w:val="24"/>
              </w:rPr>
              <w:t>部分：眼科手术用晶状体摘除及玻璃体切除设备的基本安全和基本性能专用要求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 2025-6-1)</w:t>
            </w:r>
          </w:p>
        </w:tc>
        <w:tc>
          <w:tcPr>
            <w:tcW w:w="0" w:type="auto"/>
            <w:vAlign w:val="center"/>
          </w:tcPr>
          <w:p w14:paraId="4FC139A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2CD4B0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8C42E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BDCCB3B" w14:textId="77777777" w:rsidTr="00324A04">
        <w:trPr>
          <w:cantSplit/>
          <w:trHeight w:val="1768"/>
          <w:jc w:val="center"/>
        </w:trPr>
        <w:tc>
          <w:tcPr>
            <w:tcW w:w="1295" w:type="dxa"/>
            <w:vMerge/>
            <w:vAlign w:val="center"/>
          </w:tcPr>
          <w:p w14:paraId="44D54D9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60E6F3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眼科治疗和手术辅助器具</w:t>
            </w:r>
          </w:p>
        </w:tc>
        <w:tc>
          <w:tcPr>
            <w:tcW w:w="0" w:type="auto"/>
            <w:vAlign w:val="center"/>
          </w:tcPr>
          <w:p w14:paraId="32CCCD1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眼内照明器、眼内照明器光纤探头</w:t>
            </w:r>
          </w:p>
        </w:tc>
        <w:tc>
          <w:tcPr>
            <w:tcW w:w="0" w:type="auto"/>
            <w:vAlign w:val="center"/>
          </w:tcPr>
          <w:p w14:paraId="75E4FC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0792.1-2016</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眼内照明器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部分：要求和试验方法</w:t>
            </w:r>
          </w:p>
        </w:tc>
        <w:tc>
          <w:tcPr>
            <w:tcW w:w="0" w:type="auto"/>
            <w:vAlign w:val="center"/>
          </w:tcPr>
          <w:p w14:paraId="6CABC1E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43AE6E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2B81A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357F005" w14:textId="77777777" w:rsidTr="0085707E">
        <w:trPr>
          <w:cantSplit/>
          <w:trHeight w:val="540"/>
          <w:jc w:val="center"/>
        </w:trPr>
        <w:tc>
          <w:tcPr>
            <w:tcW w:w="1295" w:type="dxa"/>
            <w:vMerge/>
            <w:vAlign w:val="center"/>
          </w:tcPr>
          <w:p w14:paraId="406D7B8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3282BB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216D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眼内照明器</w:t>
            </w:r>
          </w:p>
        </w:tc>
        <w:tc>
          <w:tcPr>
            <w:tcW w:w="0" w:type="auto"/>
            <w:vAlign w:val="center"/>
          </w:tcPr>
          <w:p w14:paraId="58701B6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0792.2-2010</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眼内照明器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部分：光辐射安全的基本要求和试验方法</w:t>
            </w:r>
          </w:p>
        </w:tc>
        <w:tc>
          <w:tcPr>
            <w:tcW w:w="0" w:type="auto"/>
            <w:vAlign w:val="center"/>
          </w:tcPr>
          <w:p w14:paraId="5FD7535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A5418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8CF4A0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113F0E" w:rsidRPr="00B5752E" w14:paraId="395B551C" w14:textId="77777777" w:rsidTr="00324A04">
        <w:trPr>
          <w:cantSplit/>
          <w:trHeight w:val="2721"/>
          <w:jc w:val="center"/>
        </w:trPr>
        <w:tc>
          <w:tcPr>
            <w:tcW w:w="1295" w:type="dxa"/>
            <w:vMerge w:val="restart"/>
            <w:vAlign w:val="center"/>
          </w:tcPr>
          <w:p w14:paraId="1F9FC4DD"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16-06</w:t>
            </w:r>
            <w:r w:rsidRPr="00B5752E">
              <w:rPr>
                <w:rFonts w:ascii="Times New Roman" w:eastAsia="仿宋_GB2312" w:hAnsi="Times New Roman" w:cs="Times New Roman"/>
                <w:sz w:val="24"/>
                <w:szCs w:val="24"/>
              </w:rPr>
              <w:t>眼科矫治和防护器具</w:t>
            </w:r>
          </w:p>
        </w:tc>
        <w:tc>
          <w:tcPr>
            <w:tcW w:w="1174" w:type="dxa"/>
            <w:vMerge w:val="restart"/>
            <w:vAlign w:val="center"/>
          </w:tcPr>
          <w:p w14:paraId="4F500BFB"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接触镜</w:t>
            </w:r>
          </w:p>
        </w:tc>
        <w:tc>
          <w:tcPr>
            <w:tcW w:w="0" w:type="auto"/>
            <w:vAlign w:val="center"/>
          </w:tcPr>
          <w:p w14:paraId="4CE870C7"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角膜塑形用硬性透气接触镜</w:t>
            </w:r>
          </w:p>
        </w:tc>
        <w:tc>
          <w:tcPr>
            <w:tcW w:w="0" w:type="auto"/>
            <w:vAlign w:val="center"/>
          </w:tcPr>
          <w:p w14:paraId="0C3B5EE8"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0477-2016</w:t>
            </w:r>
            <w:r w:rsidRPr="00B5752E">
              <w:rPr>
                <w:rFonts w:ascii="Times New Roman" w:eastAsia="仿宋_GB2312" w:hAnsi="Times New Roman" w:cs="Times New Roman"/>
                <w:sz w:val="24"/>
                <w:szCs w:val="24"/>
              </w:rPr>
              <w:t>角膜塑形用硬性透气接触镜</w:t>
            </w:r>
          </w:p>
        </w:tc>
        <w:tc>
          <w:tcPr>
            <w:tcW w:w="0" w:type="auto"/>
            <w:vAlign w:val="center"/>
          </w:tcPr>
          <w:p w14:paraId="5CB4B13D"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1B004B87"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755E2FC3"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r>
      <w:tr w:rsidR="00113F0E" w:rsidRPr="00B5752E" w14:paraId="622702C4" w14:textId="77777777" w:rsidTr="00324A04">
        <w:trPr>
          <w:cantSplit/>
          <w:trHeight w:val="2721"/>
          <w:jc w:val="center"/>
        </w:trPr>
        <w:tc>
          <w:tcPr>
            <w:tcW w:w="1295" w:type="dxa"/>
            <w:vMerge/>
            <w:vAlign w:val="center"/>
          </w:tcPr>
          <w:p w14:paraId="7FDCE404"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58246D48"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08813881"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硬性角膜接触镜、硬性透氧角膜接触镜、角膜塑形用硬性透气接触镜</w:t>
            </w:r>
          </w:p>
        </w:tc>
        <w:tc>
          <w:tcPr>
            <w:tcW w:w="0" w:type="auto"/>
            <w:vAlign w:val="center"/>
          </w:tcPr>
          <w:p w14:paraId="60615C11"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11417.2-2012</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接触镜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部分：硬性接触镜</w:t>
            </w:r>
          </w:p>
        </w:tc>
        <w:tc>
          <w:tcPr>
            <w:tcW w:w="0" w:type="auto"/>
            <w:vAlign w:val="center"/>
          </w:tcPr>
          <w:p w14:paraId="1215E2A7"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6CA4D86A"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0B0F39BF"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r>
      <w:tr w:rsidR="00113F0E" w:rsidRPr="00B5752E" w14:paraId="1D61242A" w14:textId="77777777" w:rsidTr="00324A04">
        <w:trPr>
          <w:cantSplit/>
          <w:trHeight w:val="2721"/>
          <w:jc w:val="center"/>
        </w:trPr>
        <w:tc>
          <w:tcPr>
            <w:tcW w:w="1295" w:type="dxa"/>
            <w:vMerge/>
            <w:vAlign w:val="center"/>
          </w:tcPr>
          <w:p w14:paraId="0DA203C1" w14:textId="77E58A5C" w:rsidR="00113F0E" w:rsidRPr="00B5752E" w:rsidRDefault="00113F0E" w:rsidP="00113F0E">
            <w:pPr>
              <w:spacing w:line="400" w:lineRule="exact"/>
              <w:rPr>
                <w:rFonts w:ascii="Times New Roman" w:eastAsia="仿宋_GB2312" w:hAnsi="Times New Roman" w:cs="Times New Roman"/>
                <w:sz w:val="24"/>
                <w:szCs w:val="24"/>
              </w:rPr>
            </w:pPr>
          </w:p>
        </w:tc>
        <w:tc>
          <w:tcPr>
            <w:tcW w:w="1174" w:type="dxa"/>
            <w:vAlign w:val="center"/>
          </w:tcPr>
          <w:p w14:paraId="1B76C1D5" w14:textId="266046AF"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接触镜</w:t>
            </w:r>
          </w:p>
        </w:tc>
        <w:tc>
          <w:tcPr>
            <w:tcW w:w="0" w:type="auto"/>
            <w:vAlign w:val="center"/>
          </w:tcPr>
          <w:p w14:paraId="35F6BD21"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彩色软性亲水接触镜、散光软性亲水角膜接触镜、软性角膜接触镜、软性亲水接触镜、软性接触镜</w:t>
            </w:r>
          </w:p>
        </w:tc>
        <w:tc>
          <w:tcPr>
            <w:tcW w:w="0" w:type="auto"/>
            <w:vAlign w:val="center"/>
          </w:tcPr>
          <w:p w14:paraId="55C27008"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11417.3-2012</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接触镜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部分：软性接触镜</w:t>
            </w:r>
          </w:p>
        </w:tc>
        <w:tc>
          <w:tcPr>
            <w:tcW w:w="0" w:type="auto"/>
            <w:vAlign w:val="center"/>
          </w:tcPr>
          <w:p w14:paraId="1F50C2F7"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78545252"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55E716C3"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r>
      <w:tr w:rsidR="0085707E" w:rsidRPr="00B5752E" w14:paraId="6E4CC57D" w14:textId="77777777" w:rsidTr="00324A04">
        <w:trPr>
          <w:cantSplit/>
          <w:trHeight w:val="6366"/>
          <w:jc w:val="center"/>
        </w:trPr>
        <w:tc>
          <w:tcPr>
            <w:tcW w:w="1295" w:type="dxa"/>
            <w:vMerge w:val="restart"/>
            <w:vAlign w:val="center"/>
          </w:tcPr>
          <w:p w14:paraId="32B51342" w14:textId="579470C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16-06</w:t>
            </w:r>
            <w:r w:rsidRPr="00B5752E">
              <w:rPr>
                <w:rFonts w:ascii="Times New Roman" w:eastAsia="仿宋_GB2312" w:hAnsi="Times New Roman" w:cs="Times New Roman"/>
                <w:sz w:val="24"/>
                <w:szCs w:val="24"/>
              </w:rPr>
              <w:t>眼科矫治和防护器具</w:t>
            </w:r>
          </w:p>
        </w:tc>
        <w:tc>
          <w:tcPr>
            <w:tcW w:w="1174" w:type="dxa"/>
            <w:vAlign w:val="center"/>
          </w:tcPr>
          <w:p w14:paraId="67B0A71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接触镜护理产品</w:t>
            </w:r>
          </w:p>
        </w:tc>
        <w:tc>
          <w:tcPr>
            <w:tcW w:w="0" w:type="auto"/>
            <w:vAlign w:val="center"/>
          </w:tcPr>
          <w:p w14:paraId="7F05F3B7" w14:textId="4452A0A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接触镜无菌生理盐水护理液、接触镜护理盐溶液硬性透气接触镜清洁液、硬性接触镜酶清洁剂、接触镜除蛋白护理液、除蛋白护理液、接触镜去蛋白片双氧护理液、双氧水接触镜消毒液硬性接触镜护理液、接触镜护理液、硬性透气接触镜用护理液、软性接触镜护理液接触镜润滑液、硬性透气接触镜润滑液、接触镜湿润液</w:t>
            </w:r>
          </w:p>
        </w:tc>
        <w:tc>
          <w:tcPr>
            <w:tcW w:w="0" w:type="auto"/>
            <w:vAlign w:val="center"/>
          </w:tcPr>
          <w:p w14:paraId="2263AAB2" w14:textId="046E96C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0719.2-2022</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接触镜护理产品</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部分：基本要求（实施日期：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649821D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B57114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63E479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BC9380B" w14:textId="77777777" w:rsidTr="00324A04">
        <w:trPr>
          <w:cantSplit/>
          <w:trHeight w:val="1701"/>
          <w:jc w:val="center"/>
        </w:trPr>
        <w:tc>
          <w:tcPr>
            <w:tcW w:w="1295" w:type="dxa"/>
            <w:vMerge/>
            <w:vAlign w:val="center"/>
          </w:tcPr>
          <w:p w14:paraId="12414C9E" w14:textId="5913619C"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E24F4C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助视器</w:t>
            </w:r>
          </w:p>
        </w:tc>
        <w:tc>
          <w:tcPr>
            <w:tcW w:w="0" w:type="auto"/>
            <w:vAlign w:val="center"/>
          </w:tcPr>
          <w:p w14:paraId="1ACF7D0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光学弱视助视器、低视力放大镜、低视力望远镜</w:t>
            </w:r>
          </w:p>
        </w:tc>
        <w:tc>
          <w:tcPr>
            <w:tcW w:w="0" w:type="auto"/>
            <w:vAlign w:val="center"/>
          </w:tcPr>
          <w:p w14:paraId="24FBCCB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23719-2009</w:t>
            </w:r>
            <w:r w:rsidRPr="00B5752E">
              <w:rPr>
                <w:rFonts w:ascii="Times New Roman" w:eastAsia="仿宋_GB2312" w:hAnsi="Times New Roman" w:cs="Times New Roman"/>
                <w:sz w:val="24"/>
                <w:szCs w:val="24"/>
              </w:rPr>
              <w:t>眼科光学和仪器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光学助视器</w:t>
            </w:r>
          </w:p>
        </w:tc>
        <w:tc>
          <w:tcPr>
            <w:tcW w:w="0" w:type="auto"/>
            <w:vAlign w:val="center"/>
          </w:tcPr>
          <w:p w14:paraId="6AE915D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AF6D98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B02F6F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00B3DE2" w14:textId="77777777" w:rsidTr="00324A04">
        <w:trPr>
          <w:cantSplit/>
          <w:trHeight w:val="2041"/>
          <w:jc w:val="center"/>
        </w:trPr>
        <w:tc>
          <w:tcPr>
            <w:tcW w:w="1295" w:type="dxa"/>
            <w:vMerge w:val="restart"/>
            <w:vAlign w:val="center"/>
          </w:tcPr>
          <w:p w14:paraId="717807C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16-07</w:t>
            </w:r>
            <w:r w:rsidRPr="00B5752E">
              <w:rPr>
                <w:rFonts w:ascii="Times New Roman" w:eastAsia="仿宋_GB2312" w:hAnsi="Times New Roman" w:cs="Times New Roman"/>
                <w:sz w:val="24"/>
                <w:szCs w:val="24"/>
              </w:rPr>
              <w:t>眼科植入物及辅助器械</w:t>
            </w:r>
          </w:p>
        </w:tc>
        <w:tc>
          <w:tcPr>
            <w:tcW w:w="1174" w:type="dxa"/>
            <w:vMerge w:val="restart"/>
            <w:vAlign w:val="center"/>
          </w:tcPr>
          <w:p w14:paraId="24CFABB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人工晶状体</w:t>
            </w:r>
          </w:p>
        </w:tc>
        <w:tc>
          <w:tcPr>
            <w:tcW w:w="0" w:type="auto"/>
            <w:vAlign w:val="center"/>
          </w:tcPr>
          <w:p w14:paraId="4DFB9BDE" w14:textId="45114DD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16-07-01</w:t>
            </w:r>
            <w:r w:rsidRPr="00B5752E">
              <w:rPr>
                <w:rFonts w:ascii="Times New Roman" w:eastAsia="仿宋_GB2312" w:hAnsi="Times New Roman" w:cs="Times New Roman"/>
                <w:sz w:val="24"/>
                <w:szCs w:val="24"/>
              </w:rPr>
              <w:t>分类下产品均适用</w:t>
            </w:r>
          </w:p>
        </w:tc>
        <w:tc>
          <w:tcPr>
            <w:tcW w:w="0" w:type="auto"/>
            <w:vAlign w:val="center"/>
          </w:tcPr>
          <w:p w14:paraId="48976E50" w14:textId="6AE1F19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0290.2-2021</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人工晶状体</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部分：光学性能及测试方法</w:t>
            </w:r>
          </w:p>
        </w:tc>
        <w:tc>
          <w:tcPr>
            <w:tcW w:w="0" w:type="auto"/>
            <w:vAlign w:val="center"/>
          </w:tcPr>
          <w:p w14:paraId="746FC4A8" w14:textId="24E13451"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0290.8-2022</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人工晶状体</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8</w:t>
            </w:r>
            <w:r w:rsidRPr="00B5752E">
              <w:rPr>
                <w:rFonts w:ascii="Times New Roman" w:eastAsia="仿宋_GB2312" w:hAnsi="Times New Roman" w:cs="Times New Roman"/>
                <w:sz w:val="24"/>
                <w:szCs w:val="24"/>
              </w:rPr>
              <w:t>部分：基本要求（实施日期：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7ED859D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0290.3-2018</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人工晶状体</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部分：机械性能及测试方法</w:t>
            </w:r>
          </w:p>
        </w:tc>
        <w:tc>
          <w:tcPr>
            <w:tcW w:w="0" w:type="auto"/>
            <w:vAlign w:val="center"/>
          </w:tcPr>
          <w:p w14:paraId="4CFA7946" w14:textId="64A60C9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w:t>
            </w:r>
          </w:p>
        </w:tc>
      </w:tr>
      <w:tr w:rsidR="0085707E" w:rsidRPr="00B5752E" w14:paraId="0503BB77" w14:textId="77777777" w:rsidTr="00324A04">
        <w:trPr>
          <w:cantSplit/>
          <w:trHeight w:val="2041"/>
          <w:jc w:val="center"/>
        </w:trPr>
        <w:tc>
          <w:tcPr>
            <w:tcW w:w="1295" w:type="dxa"/>
            <w:vMerge/>
            <w:vAlign w:val="center"/>
          </w:tcPr>
          <w:p w14:paraId="01B1ECD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21D7A74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939515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有晶体眼屈光性人工晶状体</w:t>
            </w:r>
          </w:p>
        </w:tc>
        <w:tc>
          <w:tcPr>
            <w:tcW w:w="0" w:type="auto"/>
            <w:vAlign w:val="center"/>
          </w:tcPr>
          <w:p w14:paraId="56F1914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0290.10-2009</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人工晶状体</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10</w:t>
            </w:r>
            <w:r w:rsidRPr="00B5752E">
              <w:rPr>
                <w:rFonts w:ascii="Times New Roman" w:eastAsia="仿宋_GB2312" w:hAnsi="Times New Roman" w:cs="Times New Roman"/>
                <w:sz w:val="24"/>
                <w:szCs w:val="24"/>
              </w:rPr>
              <w:t>部分：有晶体眼人工晶状体</w:t>
            </w:r>
          </w:p>
        </w:tc>
        <w:tc>
          <w:tcPr>
            <w:tcW w:w="0" w:type="auto"/>
            <w:vAlign w:val="center"/>
          </w:tcPr>
          <w:p w14:paraId="0C60210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EDEB14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044A89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5EED3C1" w14:textId="77777777" w:rsidTr="00324A04">
        <w:trPr>
          <w:cantSplit/>
          <w:trHeight w:val="2041"/>
          <w:jc w:val="center"/>
        </w:trPr>
        <w:tc>
          <w:tcPr>
            <w:tcW w:w="1295" w:type="dxa"/>
            <w:vMerge/>
            <w:vAlign w:val="center"/>
          </w:tcPr>
          <w:p w14:paraId="7B3B703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24CB95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眼用粘弹剂</w:t>
            </w:r>
          </w:p>
        </w:tc>
        <w:tc>
          <w:tcPr>
            <w:tcW w:w="0" w:type="auto"/>
            <w:vAlign w:val="center"/>
          </w:tcPr>
          <w:p w14:paraId="446FCE1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眼用粘弹剂、眼科手术粘弹剂、眼用透明质酸钠凝胶、眼用羟丙基甲基纤维素、角膜保护剂、眼用透明质酸钠</w:t>
            </w:r>
          </w:p>
        </w:tc>
        <w:tc>
          <w:tcPr>
            <w:tcW w:w="0" w:type="auto"/>
            <w:vAlign w:val="center"/>
          </w:tcPr>
          <w:p w14:paraId="1041659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0861-2011</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眼用粘弹剂</w:t>
            </w:r>
          </w:p>
        </w:tc>
        <w:tc>
          <w:tcPr>
            <w:tcW w:w="0" w:type="auto"/>
            <w:vAlign w:val="center"/>
          </w:tcPr>
          <w:p w14:paraId="37E38F5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FFF315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14683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E746369" w14:textId="77777777" w:rsidTr="00324A04">
        <w:trPr>
          <w:cantSplit/>
          <w:trHeight w:val="2041"/>
          <w:jc w:val="center"/>
        </w:trPr>
        <w:tc>
          <w:tcPr>
            <w:tcW w:w="1295" w:type="dxa"/>
            <w:vMerge/>
            <w:vAlign w:val="center"/>
          </w:tcPr>
          <w:p w14:paraId="163E81E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770B7A1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囊袋张力环</w:t>
            </w:r>
          </w:p>
        </w:tc>
        <w:tc>
          <w:tcPr>
            <w:tcW w:w="0" w:type="auto"/>
            <w:vAlign w:val="center"/>
          </w:tcPr>
          <w:p w14:paraId="0E580DD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囊袋张力环、囊袋扩张环</w:t>
            </w:r>
          </w:p>
        </w:tc>
        <w:tc>
          <w:tcPr>
            <w:tcW w:w="0" w:type="auto"/>
            <w:vAlign w:val="center"/>
          </w:tcPr>
          <w:p w14:paraId="6317B53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0762-2017</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囊袋张力环</w:t>
            </w:r>
          </w:p>
        </w:tc>
        <w:tc>
          <w:tcPr>
            <w:tcW w:w="0" w:type="auto"/>
            <w:vAlign w:val="center"/>
          </w:tcPr>
          <w:p w14:paraId="1F8FDD1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219A9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34678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349094A" w14:textId="77777777" w:rsidTr="00324A04">
        <w:trPr>
          <w:cantSplit/>
          <w:trHeight w:val="2721"/>
          <w:jc w:val="center"/>
        </w:trPr>
        <w:tc>
          <w:tcPr>
            <w:tcW w:w="1295" w:type="dxa"/>
            <w:vMerge w:val="restart"/>
            <w:vAlign w:val="center"/>
          </w:tcPr>
          <w:p w14:paraId="721683E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17-01</w:t>
            </w:r>
            <w:r w:rsidRPr="00B5752E">
              <w:rPr>
                <w:rFonts w:ascii="Times New Roman" w:eastAsia="仿宋_GB2312" w:hAnsi="Times New Roman" w:cs="Times New Roman"/>
                <w:sz w:val="24"/>
                <w:szCs w:val="24"/>
              </w:rPr>
              <w:t>口腔诊察设备</w:t>
            </w:r>
          </w:p>
        </w:tc>
        <w:tc>
          <w:tcPr>
            <w:tcW w:w="1174" w:type="dxa"/>
            <w:vAlign w:val="center"/>
          </w:tcPr>
          <w:p w14:paraId="64CFA0D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牙周袋探测设备</w:t>
            </w:r>
          </w:p>
        </w:tc>
        <w:tc>
          <w:tcPr>
            <w:tcW w:w="0" w:type="auto"/>
            <w:vAlign w:val="center"/>
          </w:tcPr>
          <w:p w14:paraId="0C5B3E0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367D3D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61376AA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6043AD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B51918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80F42EE" w14:textId="77777777" w:rsidTr="00324A04">
        <w:trPr>
          <w:cantSplit/>
          <w:trHeight w:val="2721"/>
          <w:jc w:val="center"/>
        </w:trPr>
        <w:tc>
          <w:tcPr>
            <w:tcW w:w="1295" w:type="dxa"/>
            <w:vMerge/>
            <w:vAlign w:val="center"/>
          </w:tcPr>
          <w:p w14:paraId="33F6318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6D6D32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牙髓活力测试设备</w:t>
            </w:r>
          </w:p>
        </w:tc>
        <w:tc>
          <w:tcPr>
            <w:tcW w:w="0" w:type="auto"/>
            <w:vAlign w:val="center"/>
          </w:tcPr>
          <w:p w14:paraId="7A6E263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EBE44D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14647D1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E1EEA9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31A6E8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6B0D457" w14:textId="77777777" w:rsidTr="00324A04">
        <w:trPr>
          <w:cantSplit/>
          <w:trHeight w:val="2721"/>
          <w:jc w:val="center"/>
        </w:trPr>
        <w:tc>
          <w:tcPr>
            <w:tcW w:w="1295" w:type="dxa"/>
            <w:vMerge/>
            <w:vAlign w:val="center"/>
          </w:tcPr>
          <w:p w14:paraId="1C87710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1308588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牙本质测量设备</w:t>
            </w:r>
          </w:p>
        </w:tc>
        <w:tc>
          <w:tcPr>
            <w:tcW w:w="0" w:type="auto"/>
            <w:vAlign w:val="center"/>
          </w:tcPr>
          <w:p w14:paraId="423959A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D32673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01AE7E4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E2E2BD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55126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641E906" w14:textId="77777777" w:rsidTr="00324A04">
        <w:trPr>
          <w:cantSplit/>
          <w:trHeight w:val="2721"/>
          <w:jc w:val="center"/>
        </w:trPr>
        <w:tc>
          <w:tcPr>
            <w:tcW w:w="1295" w:type="dxa"/>
            <w:vMerge w:val="restart"/>
            <w:vAlign w:val="center"/>
          </w:tcPr>
          <w:p w14:paraId="18CEC115" w14:textId="5091A1C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17-01</w:t>
            </w:r>
            <w:r w:rsidRPr="00B5752E">
              <w:rPr>
                <w:rFonts w:ascii="Times New Roman" w:eastAsia="仿宋_GB2312" w:hAnsi="Times New Roman" w:cs="Times New Roman"/>
                <w:sz w:val="24"/>
                <w:szCs w:val="24"/>
              </w:rPr>
              <w:t>口腔诊察设备</w:t>
            </w:r>
          </w:p>
        </w:tc>
        <w:tc>
          <w:tcPr>
            <w:tcW w:w="1174" w:type="dxa"/>
            <w:vAlign w:val="center"/>
          </w:tcPr>
          <w:p w14:paraId="4ED2144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龋齿探测设备</w:t>
            </w:r>
          </w:p>
        </w:tc>
        <w:tc>
          <w:tcPr>
            <w:tcW w:w="0" w:type="auto"/>
            <w:vAlign w:val="center"/>
          </w:tcPr>
          <w:p w14:paraId="6C61A75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795E690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35EF63D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BD6218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0D0D3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964B61D" w14:textId="77777777" w:rsidTr="00324A04">
        <w:trPr>
          <w:cantSplit/>
          <w:trHeight w:val="2721"/>
          <w:jc w:val="center"/>
        </w:trPr>
        <w:tc>
          <w:tcPr>
            <w:tcW w:w="1295" w:type="dxa"/>
            <w:vMerge/>
            <w:vAlign w:val="center"/>
          </w:tcPr>
          <w:p w14:paraId="29953AD6" w14:textId="2CE10BE2"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CFEEB4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口腔成像设备</w:t>
            </w:r>
          </w:p>
        </w:tc>
        <w:tc>
          <w:tcPr>
            <w:tcW w:w="0" w:type="auto"/>
            <w:vAlign w:val="center"/>
          </w:tcPr>
          <w:p w14:paraId="3A95AE5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B4EBA8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365726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85B024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745EC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BD9E36C" w14:textId="77777777" w:rsidTr="00324A04">
        <w:trPr>
          <w:cantSplit/>
          <w:trHeight w:val="2721"/>
          <w:jc w:val="center"/>
        </w:trPr>
        <w:tc>
          <w:tcPr>
            <w:tcW w:w="1295" w:type="dxa"/>
            <w:vMerge/>
            <w:vAlign w:val="center"/>
          </w:tcPr>
          <w:p w14:paraId="47AB246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B9FF07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06 </w:t>
            </w:r>
            <w:r w:rsidRPr="00B5752E">
              <w:rPr>
                <w:rFonts w:ascii="Times New Roman" w:eastAsia="仿宋_GB2312" w:hAnsi="Times New Roman" w:cs="Times New Roman"/>
                <w:sz w:val="24"/>
                <w:szCs w:val="24"/>
              </w:rPr>
              <w:t>口腔照明设备</w:t>
            </w:r>
          </w:p>
        </w:tc>
        <w:tc>
          <w:tcPr>
            <w:tcW w:w="0" w:type="auto"/>
            <w:vAlign w:val="center"/>
          </w:tcPr>
          <w:p w14:paraId="11D8BA6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274E67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19B9B77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4C073C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2746F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D74A023" w14:textId="77777777" w:rsidTr="00324A04">
        <w:trPr>
          <w:cantSplit/>
          <w:trHeight w:val="2665"/>
          <w:jc w:val="center"/>
        </w:trPr>
        <w:tc>
          <w:tcPr>
            <w:tcW w:w="1295" w:type="dxa"/>
            <w:vMerge w:val="restart"/>
            <w:vAlign w:val="center"/>
          </w:tcPr>
          <w:p w14:paraId="40F66579" w14:textId="36F6F6C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Align w:val="center"/>
          </w:tcPr>
          <w:p w14:paraId="479FB87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牙科治疗机</w:t>
            </w:r>
          </w:p>
        </w:tc>
        <w:tc>
          <w:tcPr>
            <w:tcW w:w="0" w:type="auto"/>
            <w:vAlign w:val="center"/>
          </w:tcPr>
          <w:p w14:paraId="55754B9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FE25BF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79EFDB3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1B9B2D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C0D835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D91D9F9" w14:textId="77777777" w:rsidTr="00324A04">
        <w:trPr>
          <w:cantSplit/>
          <w:trHeight w:val="2665"/>
          <w:jc w:val="center"/>
        </w:trPr>
        <w:tc>
          <w:tcPr>
            <w:tcW w:w="1295" w:type="dxa"/>
            <w:vMerge/>
            <w:vAlign w:val="center"/>
          </w:tcPr>
          <w:p w14:paraId="3E302F0A" w14:textId="72DF7D2F"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98961A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牙科用椅</w:t>
            </w:r>
          </w:p>
        </w:tc>
        <w:tc>
          <w:tcPr>
            <w:tcW w:w="0" w:type="auto"/>
            <w:vAlign w:val="center"/>
          </w:tcPr>
          <w:p w14:paraId="0675424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B7B7C9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2B68C4C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51675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F69A7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D3D6125" w14:textId="77777777" w:rsidTr="00324A04">
        <w:trPr>
          <w:cantSplit/>
          <w:trHeight w:val="2665"/>
          <w:jc w:val="center"/>
        </w:trPr>
        <w:tc>
          <w:tcPr>
            <w:tcW w:w="1295" w:type="dxa"/>
            <w:vMerge/>
            <w:vAlign w:val="center"/>
          </w:tcPr>
          <w:p w14:paraId="7F63E524" w14:textId="6F79F009"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65AA56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口腔洁治清洗设备及附件</w:t>
            </w:r>
          </w:p>
        </w:tc>
        <w:tc>
          <w:tcPr>
            <w:tcW w:w="0" w:type="auto"/>
            <w:vAlign w:val="center"/>
          </w:tcPr>
          <w:p w14:paraId="4E88BFC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F3221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71301DD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DF6384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9DA781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B357B78" w14:textId="77777777" w:rsidTr="00324A04">
        <w:trPr>
          <w:cantSplit/>
          <w:trHeight w:val="3390"/>
          <w:jc w:val="center"/>
        </w:trPr>
        <w:tc>
          <w:tcPr>
            <w:tcW w:w="1295" w:type="dxa"/>
            <w:vMerge w:val="restart"/>
            <w:vAlign w:val="center"/>
          </w:tcPr>
          <w:p w14:paraId="16C4A608" w14:textId="37FA537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Merge w:val="restart"/>
            <w:vAlign w:val="center"/>
          </w:tcPr>
          <w:p w14:paraId="11222F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牙科手机及附件</w:t>
            </w:r>
          </w:p>
        </w:tc>
        <w:tc>
          <w:tcPr>
            <w:tcW w:w="0" w:type="auto"/>
            <w:vAlign w:val="center"/>
          </w:tcPr>
          <w:p w14:paraId="677FCDF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牙科手机、牙科直手机、牙科弯手机、牙科气动马达手机、牙科电动马达手机、高速气涡轮手机、口腔种植手机、根管手机、抛光手机、一次性使用牙科手机</w:t>
            </w:r>
          </w:p>
        </w:tc>
        <w:tc>
          <w:tcPr>
            <w:tcW w:w="0" w:type="auto"/>
            <w:vAlign w:val="center"/>
          </w:tcPr>
          <w:p w14:paraId="2D0C512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1045-2021</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手机和马达（实施时间：</w:t>
            </w:r>
            <w:r w:rsidRPr="00B5752E">
              <w:rPr>
                <w:rFonts w:ascii="Times New Roman" w:eastAsia="仿宋_GB2312" w:hAnsi="Times New Roman" w:cs="Times New Roman"/>
                <w:sz w:val="24"/>
                <w:szCs w:val="24"/>
              </w:rPr>
              <w:t>2024/5/1</w:t>
            </w:r>
            <w:r w:rsidRPr="00B5752E">
              <w:rPr>
                <w:rFonts w:ascii="Times New Roman" w:eastAsia="仿宋_GB2312" w:hAnsi="Times New Roman" w:cs="Times New Roman"/>
                <w:sz w:val="24"/>
                <w:szCs w:val="24"/>
              </w:rPr>
              <w:t>）</w:t>
            </w:r>
          </w:p>
        </w:tc>
        <w:tc>
          <w:tcPr>
            <w:tcW w:w="0" w:type="auto"/>
            <w:vAlign w:val="center"/>
          </w:tcPr>
          <w:p w14:paraId="4C91D3E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117C22F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56E8F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71F8CBE" w14:textId="77777777" w:rsidTr="00324A04">
        <w:trPr>
          <w:cantSplit/>
          <w:trHeight w:val="2261"/>
          <w:jc w:val="center"/>
        </w:trPr>
        <w:tc>
          <w:tcPr>
            <w:tcW w:w="1295" w:type="dxa"/>
            <w:vMerge/>
            <w:vAlign w:val="center"/>
          </w:tcPr>
          <w:p w14:paraId="0DCE759A" w14:textId="59694EA1"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482419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1B94A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牙科手机用电动马达、牙科手机用气动马达</w:t>
            </w:r>
          </w:p>
        </w:tc>
        <w:tc>
          <w:tcPr>
            <w:tcW w:w="0" w:type="auto"/>
            <w:vAlign w:val="center"/>
          </w:tcPr>
          <w:p w14:paraId="4123819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1045-2021</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手机和马达（实施时间：</w:t>
            </w:r>
            <w:r w:rsidRPr="00B5752E">
              <w:rPr>
                <w:rFonts w:ascii="Times New Roman" w:eastAsia="仿宋_GB2312" w:hAnsi="Times New Roman" w:cs="Times New Roman"/>
                <w:sz w:val="24"/>
                <w:szCs w:val="24"/>
              </w:rPr>
              <w:t>2024/5/1</w:t>
            </w:r>
            <w:r w:rsidRPr="00B5752E">
              <w:rPr>
                <w:rFonts w:ascii="Times New Roman" w:eastAsia="仿宋_GB2312" w:hAnsi="Times New Roman" w:cs="Times New Roman"/>
                <w:sz w:val="24"/>
                <w:szCs w:val="24"/>
              </w:rPr>
              <w:t>）</w:t>
            </w:r>
          </w:p>
        </w:tc>
        <w:tc>
          <w:tcPr>
            <w:tcW w:w="0" w:type="auto"/>
            <w:vAlign w:val="center"/>
          </w:tcPr>
          <w:p w14:paraId="0A30834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0228544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36888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60A8609" w14:textId="77777777" w:rsidTr="0085707E">
        <w:trPr>
          <w:cantSplit/>
          <w:trHeight w:val="810"/>
          <w:jc w:val="center"/>
        </w:trPr>
        <w:tc>
          <w:tcPr>
            <w:tcW w:w="1295" w:type="dxa"/>
            <w:vMerge/>
            <w:vAlign w:val="center"/>
          </w:tcPr>
          <w:p w14:paraId="00671145" w14:textId="1D58B59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D0E390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口腔正负压设备</w:t>
            </w:r>
          </w:p>
        </w:tc>
        <w:tc>
          <w:tcPr>
            <w:tcW w:w="0" w:type="auto"/>
            <w:vAlign w:val="center"/>
          </w:tcPr>
          <w:p w14:paraId="75AF1E9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A351C3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4287B89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BC1D13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5854DE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404D05" w14:textId="77777777" w:rsidTr="00723F59">
        <w:trPr>
          <w:cantSplit/>
          <w:trHeight w:val="2608"/>
          <w:jc w:val="center"/>
        </w:trPr>
        <w:tc>
          <w:tcPr>
            <w:tcW w:w="1295" w:type="dxa"/>
            <w:vMerge w:val="restart"/>
            <w:vAlign w:val="center"/>
          </w:tcPr>
          <w:p w14:paraId="3CC4EF6C" w14:textId="5583934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Align w:val="center"/>
          </w:tcPr>
          <w:p w14:paraId="6A21C82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固化设备</w:t>
            </w:r>
          </w:p>
        </w:tc>
        <w:tc>
          <w:tcPr>
            <w:tcW w:w="0" w:type="auto"/>
            <w:vAlign w:val="center"/>
          </w:tcPr>
          <w:p w14:paraId="2D07F8F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LED</w:t>
            </w:r>
            <w:r w:rsidRPr="00B5752E">
              <w:rPr>
                <w:rFonts w:ascii="Times New Roman" w:eastAsia="仿宋_GB2312" w:hAnsi="Times New Roman" w:cs="Times New Roman"/>
                <w:sz w:val="24"/>
                <w:szCs w:val="24"/>
              </w:rPr>
              <w:t>光固化机、卤素灯光固化机</w:t>
            </w:r>
          </w:p>
        </w:tc>
        <w:tc>
          <w:tcPr>
            <w:tcW w:w="0" w:type="auto"/>
            <w:vAlign w:val="center"/>
          </w:tcPr>
          <w:p w14:paraId="25E757E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0055-2018</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光固化机</w:t>
            </w:r>
          </w:p>
        </w:tc>
        <w:tc>
          <w:tcPr>
            <w:tcW w:w="0" w:type="auto"/>
            <w:vAlign w:val="center"/>
          </w:tcPr>
          <w:p w14:paraId="37230A0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5644D70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9FB21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CFF517C" w14:textId="77777777" w:rsidTr="00324A04">
        <w:trPr>
          <w:cantSplit/>
          <w:trHeight w:val="2760"/>
          <w:jc w:val="center"/>
        </w:trPr>
        <w:tc>
          <w:tcPr>
            <w:tcW w:w="1295" w:type="dxa"/>
            <w:vMerge/>
            <w:vAlign w:val="center"/>
          </w:tcPr>
          <w:p w14:paraId="17D76A6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E1A6E2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牙科种植用设备</w:t>
            </w:r>
          </w:p>
        </w:tc>
        <w:tc>
          <w:tcPr>
            <w:tcW w:w="0" w:type="auto"/>
            <w:vAlign w:val="center"/>
          </w:tcPr>
          <w:p w14:paraId="17009B7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D5A1C0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54F0DCB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4FC1C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9C9C7B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BB78D3F" w14:textId="77777777" w:rsidTr="00723F59">
        <w:trPr>
          <w:cantSplit/>
          <w:trHeight w:val="2608"/>
          <w:jc w:val="center"/>
        </w:trPr>
        <w:tc>
          <w:tcPr>
            <w:tcW w:w="1295" w:type="dxa"/>
            <w:vMerge/>
            <w:vAlign w:val="center"/>
          </w:tcPr>
          <w:p w14:paraId="09E5B6A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4C9CC56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08</w:t>
            </w:r>
            <w:r w:rsidRPr="00B5752E">
              <w:rPr>
                <w:rFonts w:ascii="Times New Roman" w:eastAsia="仿宋_GB2312" w:hAnsi="Times New Roman" w:cs="Times New Roman"/>
                <w:sz w:val="24"/>
                <w:szCs w:val="24"/>
              </w:rPr>
              <w:t>牙齿漂白设备</w:t>
            </w:r>
          </w:p>
        </w:tc>
        <w:tc>
          <w:tcPr>
            <w:tcW w:w="0" w:type="auto"/>
            <w:vAlign w:val="center"/>
          </w:tcPr>
          <w:p w14:paraId="354E357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4652A4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081309A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D6555A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393E4A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5F0ABD" w:rsidRPr="00B5752E" w14:paraId="0DEC9C20" w14:textId="77777777" w:rsidTr="00324A04">
        <w:trPr>
          <w:cantSplit/>
          <w:trHeight w:val="2681"/>
          <w:jc w:val="center"/>
        </w:trPr>
        <w:tc>
          <w:tcPr>
            <w:tcW w:w="1295" w:type="dxa"/>
            <w:vMerge w:val="restart"/>
            <w:vAlign w:val="center"/>
          </w:tcPr>
          <w:p w14:paraId="3BB274AA" w14:textId="0EC26ABC"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Align w:val="center"/>
          </w:tcPr>
          <w:p w14:paraId="4832823D"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根管治疗设备</w:t>
            </w:r>
          </w:p>
        </w:tc>
        <w:tc>
          <w:tcPr>
            <w:tcW w:w="0" w:type="auto"/>
            <w:vAlign w:val="center"/>
          </w:tcPr>
          <w:p w14:paraId="54BB27E3"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AF6257A"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40089662"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247DF802"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0FA0265E"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r>
      <w:tr w:rsidR="005F0ABD" w:rsidRPr="00B5752E" w14:paraId="1DE43808" w14:textId="77777777" w:rsidTr="00324A04">
        <w:trPr>
          <w:cantSplit/>
          <w:trHeight w:val="2690"/>
          <w:jc w:val="center"/>
        </w:trPr>
        <w:tc>
          <w:tcPr>
            <w:tcW w:w="1295" w:type="dxa"/>
            <w:vMerge/>
            <w:vAlign w:val="center"/>
          </w:tcPr>
          <w:p w14:paraId="492E1F09"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1174" w:type="dxa"/>
            <w:vAlign w:val="center"/>
          </w:tcPr>
          <w:p w14:paraId="09698AF1"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w:t>
            </w:r>
            <w:r w:rsidRPr="00B5752E">
              <w:rPr>
                <w:rFonts w:ascii="Times New Roman" w:eastAsia="仿宋_GB2312" w:hAnsi="Times New Roman" w:cs="Times New Roman"/>
                <w:sz w:val="24"/>
                <w:szCs w:val="24"/>
              </w:rPr>
              <w:t>口腔麻醉推注设备</w:t>
            </w:r>
          </w:p>
        </w:tc>
        <w:tc>
          <w:tcPr>
            <w:tcW w:w="0" w:type="auto"/>
            <w:vAlign w:val="center"/>
          </w:tcPr>
          <w:p w14:paraId="3103FDE4"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12FF277"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27758285"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621CE023"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08CF906C"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r>
      <w:tr w:rsidR="005F0ABD" w:rsidRPr="00B5752E" w14:paraId="2740FED4" w14:textId="77777777" w:rsidTr="00324A04">
        <w:trPr>
          <w:cantSplit/>
          <w:trHeight w:val="2835"/>
          <w:jc w:val="center"/>
        </w:trPr>
        <w:tc>
          <w:tcPr>
            <w:tcW w:w="1295" w:type="dxa"/>
            <w:vMerge/>
            <w:vAlign w:val="center"/>
          </w:tcPr>
          <w:p w14:paraId="5746589B"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1174" w:type="dxa"/>
            <w:vAlign w:val="center"/>
          </w:tcPr>
          <w:p w14:paraId="40C21A02"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w:t>
            </w:r>
            <w:r w:rsidRPr="00B5752E">
              <w:rPr>
                <w:rFonts w:ascii="Times New Roman" w:eastAsia="仿宋_GB2312" w:hAnsi="Times New Roman" w:cs="Times New Roman"/>
                <w:sz w:val="24"/>
                <w:szCs w:val="24"/>
              </w:rPr>
              <w:t>银汞合金调合器</w:t>
            </w:r>
          </w:p>
        </w:tc>
        <w:tc>
          <w:tcPr>
            <w:tcW w:w="0" w:type="auto"/>
            <w:vAlign w:val="center"/>
          </w:tcPr>
          <w:p w14:paraId="716CA78C"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7064AA7B"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60ED1E01"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03A4E6CE"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68372987"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r>
      <w:tr w:rsidR="005F0ABD" w:rsidRPr="00B5752E" w14:paraId="7643DA5C" w14:textId="77777777" w:rsidTr="00324A04">
        <w:trPr>
          <w:cantSplit/>
          <w:trHeight w:val="4082"/>
          <w:jc w:val="center"/>
        </w:trPr>
        <w:tc>
          <w:tcPr>
            <w:tcW w:w="1295" w:type="dxa"/>
            <w:vAlign w:val="center"/>
          </w:tcPr>
          <w:p w14:paraId="037CDC3E" w14:textId="22BDA86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Align w:val="center"/>
          </w:tcPr>
          <w:p w14:paraId="6819E61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12</w:t>
            </w:r>
            <w:r w:rsidRPr="00B5752E">
              <w:rPr>
                <w:rFonts w:ascii="Times New Roman" w:eastAsia="仿宋_GB2312" w:hAnsi="Times New Roman" w:cs="Times New Roman"/>
                <w:sz w:val="24"/>
                <w:szCs w:val="24"/>
              </w:rPr>
              <w:t>口腔用骨粉制备设备</w:t>
            </w:r>
          </w:p>
        </w:tc>
        <w:tc>
          <w:tcPr>
            <w:tcW w:w="0" w:type="auto"/>
            <w:vAlign w:val="center"/>
          </w:tcPr>
          <w:p w14:paraId="449D5A6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3A1C48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4FFE830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1F6998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C6BFFDF"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0017139" w14:textId="77777777" w:rsidTr="00324A04">
        <w:trPr>
          <w:cantSplit/>
          <w:trHeight w:val="4082"/>
          <w:jc w:val="center"/>
        </w:trPr>
        <w:tc>
          <w:tcPr>
            <w:tcW w:w="1295" w:type="dxa"/>
            <w:vAlign w:val="center"/>
          </w:tcPr>
          <w:p w14:paraId="241CFF2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17-05</w:t>
            </w:r>
            <w:r w:rsidRPr="00B5752E">
              <w:rPr>
                <w:rFonts w:ascii="Times New Roman" w:eastAsia="仿宋_GB2312" w:hAnsi="Times New Roman" w:cs="Times New Roman"/>
                <w:sz w:val="24"/>
                <w:szCs w:val="24"/>
              </w:rPr>
              <w:t>口腔充填修复材料</w:t>
            </w:r>
          </w:p>
        </w:tc>
        <w:tc>
          <w:tcPr>
            <w:tcW w:w="1174" w:type="dxa"/>
            <w:vAlign w:val="center"/>
          </w:tcPr>
          <w:p w14:paraId="077514D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水门汀</w:t>
            </w:r>
          </w:p>
        </w:tc>
        <w:tc>
          <w:tcPr>
            <w:tcW w:w="0" w:type="auto"/>
            <w:vAlign w:val="center"/>
          </w:tcPr>
          <w:p w14:paraId="31AE6E1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玻璃离子水门汀、冠核用玻璃离子水门汀、银粉玻璃离子水门汀、粘结用玻璃离子水门汀、聚羧酸锌水门汀、粘接用聚羧酸盐水门汀、磷酸锌水门汀、牙科氧化锌丁香酚水门汀、不含丁香酚水门汀、氢氧化钙水门汀</w:t>
            </w:r>
          </w:p>
        </w:tc>
        <w:tc>
          <w:tcPr>
            <w:tcW w:w="0" w:type="auto"/>
            <w:vAlign w:val="center"/>
          </w:tcPr>
          <w:p w14:paraId="0BC2B30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0271.1-2016</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水基水门汀</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部分：粉</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液酸碱水门汀</w:t>
            </w:r>
          </w:p>
        </w:tc>
        <w:tc>
          <w:tcPr>
            <w:tcW w:w="0" w:type="auto"/>
            <w:vAlign w:val="center"/>
          </w:tcPr>
          <w:p w14:paraId="475B471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3C25F7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2D567F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2F5B2F24" w14:textId="77777777" w:rsidTr="0085707E">
        <w:trPr>
          <w:cantSplit/>
          <w:trHeight w:val="1350"/>
          <w:jc w:val="center"/>
        </w:trPr>
        <w:tc>
          <w:tcPr>
            <w:tcW w:w="1295" w:type="dxa"/>
            <w:vMerge w:val="restart"/>
            <w:vAlign w:val="center"/>
          </w:tcPr>
          <w:p w14:paraId="02618E66" w14:textId="7A275E1D"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17-05</w:t>
            </w:r>
            <w:r w:rsidRPr="00B5752E">
              <w:rPr>
                <w:rFonts w:ascii="Times New Roman" w:eastAsia="仿宋_GB2312" w:hAnsi="Times New Roman" w:cs="Times New Roman"/>
                <w:sz w:val="24"/>
                <w:szCs w:val="24"/>
              </w:rPr>
              <w:t>口腔充填修复材料</w:t>
            </w:r>
          </w:p>
        </w:tc>
        <w:tc>
          <w:tcPr>
            <w:tcW w:w="1174" w:type="dxa"/>
            <w:vMerge w:val="restart"/>
            <w:vAlign w:val="center"/>
          </w:tcPr>
          <w:p w14:paraId="73A087BD" w14:textId="24B37995"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水门汀</w:t>
            </w:r>
          </w:p>
        </w:tc>
        <w:tc>
          <w:tcPr>
            <w:tcW w:w="0" w:type="auto"/>
            <w:vAlign w:val="center"/>
          </w:tcPr>
          <w:p w14:paraId="70844FB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粘结用树脂水门汀、自粘接树脂水门汀、双固化树脂水门汀、自酸蚀树脂水门汀、树脂水门汀、光固化树脂水门汀</w:t>
            </w:r>
          </w:p>
        </w:tc>
        <w:tc>
          <w:tcPr>
            <w:tcW w:w="0" w:type="auto"/>
            <w:vAlign w:val="center"/>
          </w:tcPr>
          <w:p w14:paraId="1EF2887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0271.2-2016</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水基水门汀</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部分：树脂改性水门汀</w:t>
            </w:r>
          </w:p>
        </w:tc>
        <w:tc>
          <w:tcPr>
            <w:tcW w:w="0" w:type="auto"/>
            <w:vAlign w:val="center"/>
          </w:tcPr>
          <w:p w14:paraId="596A934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8A1C8C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1A0C2BA"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1DEF0E0" w14:textId="77777777" w:rsidTr="0085707E">
        <w:trPr>
          <w:cantSplit/>
          <w:trHeight w:val="540"/>
          <w:jc w:val="center"/>
        </w:trPr>
        <w:tc>
          <w:tcPr>
            <w:tcW w:w="1295" w:type="dxa"/>
            <w:vMerge/>
            <w:vAlign w:val="center"/>
          </w:tcPr>
          <w:p w14:paraId="582C3C30" w14:textId="3CCF5CC9"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Merge/>
            <w:vAlign w:val="center"/>
          </w:tcPr>
          <w:p w14:paraId="340DDB8C"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2AC691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牙科氧化锌丁香酚水门汀、不含丁香酚水门汀</w:t>
            </w:r>
          </w:p>
        </w:tc>
        <w:tc>
          <w:tcPr>
            <w:tcW w:w="0" w:type="auto"/>
            <w:vAlign w:val="center"/>
          </w:tcPr>
          <w:p w14:paraId="7B489262" w14:textId="068980BA"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0272-2023 </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氧化锌</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丁香酚水门汀和不含丁香酚的氧化锌水门汀（实施日期：</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2A24C38C"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F6E94C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04E2B4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19EA3C61" w14:textId="77777777" w:rsidTr="0085707E">
        <w:trPr>
          <w:cantSplit/>
          <w:trHeight w:val="1080"/>
          <w:jc w:val="center"/>
        </w:trPr>
        <w:tc>
          <w:tcPr>
            <w:tcW w:w="1295" w:type="dxa"/>
            <w:vMerge/>
            <w:vAlign w:val="center"/>
          </w:tcPr>
          <w:p w14:paraId="20CB900D" w14:textId="66F4C5C6"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3C6211E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根管充填封闭材料</w:t>
            </w:r>
          </w:p>
        </w:tc>
        <w:tc>
          <w:tcPr>
            <w:tcW w:w="0" w:type="auto"/>
            <w:vAlign w:val="center"/>
          </w:tcPr>
          <w:p w14:paraId="1956645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根管封闭材料、根管封闭剂、牙科根管充填材料、根管充填剂、液体根充材料、固体根充材料</w:t>
            </w:r>
          </w:p>
        </w:tc>
        <w:tc>
          <w:tcPr>
            <w:tcW w:w="0" w:type="auto"/>
            <w:vAlign w:val="center"/>
          </w:tcPr>
          <w:p w14:paraId="22548D77" w14:textId="2660CA85"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0717-2023</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根管封闭材料（实施日期：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20C3CD9F"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2B419D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251099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7E9B5AC" w14:textId="77777777" w:rsidTr="0085707E">
        <w:trPr>
          <w:cantSplit/>
          <w:trHeight w:val="810"/>
          <w:jc w:val="center"/>
        </w:trPr>
        <w:tc>
          <w:tcPr>
            <w:tcW w:w="1295" w:type="dxa"/>
            <w:vMerge/>
            <w:vAlign w:val="center"/>
          </w:tcPr>
          <w:p w14:paraId="4A1B0A2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0A60C3B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复合树脂</w:t>
            </w:r>
          </w:p>
        </w:tc>
        <w:tc>
          <w:tcPr>
            <w:tcW w:w="0" w:type="auto"/>
            <w:vAlign w:val="center"/>
          </w:tcPr>
          <w:p w14:paraId="3D405B7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光固化复合树脂、光固化复合流体树脂、流动性复合树脂</w:t>
            </w:r>
          </w:p>
        </w:tc>
        <w:tc>
          <w:tcPr>
            <w:tcW w:w="0" w:type="auto"/>
            <w:vAlign w:val="center"/>
          </w:tcPr>
          <w:p w14:paraId="1938091D" w14:textId="2161FAF0"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1042-2023</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聚合物基修复材料（实施日期：</w:t>
            </w:r>
            <w:r w:rsidRPr="00B5752E">
              <w:rPr>
                <w:rFonts w:ascii="Times New Roman" w:eastAsia="仿宋_GB2312" w:hAnsi="Times New Roman" w:cs="Times New Roman"/>
                <w:sz w:val="24"/>
                <w:szCs w:val="24"/>
              </w:rPr>
              <w:t>2026-12-1</w:t>
            </w:r>
            <w:r w:rsidRPr="00B5752E">
              <w:rPr>
                <w:rFonts w:ascii="Times New Roman" w:eastAsia="仿宋_GB2312" w:hAnsi="Times New Roman" w:cs="Times New Roman"/>
                <w:sz w:val="24"/>
                <w:szCs w:val="24"/>
              </w:rPr>
              <w:t>）</w:t>
            </w:r>
          </w:p>
        </w:tc>
        <w:tc>
          <w:tcPr>
            <w:tcW w:w="0" w:type="auto"/>
            <w:vAlign w:val="center"/>
          </w:tcPr>
          <w:p w14:paraId="15C261A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D28D50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28232F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1347C2" w:rsidRPr="00B5752E" w14:paraId="13A005A4" w14:textId="77777777" w:rsidTr="00324A04">
        <w:trPr>
          <w:cantSplit/>
          <w:trHeight w:val="1984"/>
          <w:jc w:val="center"/>
        </w:trPr>
        <w:tc>
          <w:tcPr>
            <w:tcW w:w="1295" w:type="dxa"/>
            <w:vMerge w:val="restart"/>
            <w:vAlign w:val="center"/>
          </w:tcPr>
          <w:p w14:paraId="3BEB6B11"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17-06</w:t>
            </w:r>
            <w:r w:rsidRPr="00B5752E">
              <w:rPr>
                <w:rFonts w:ascii="Times New Roman" w:eastAsia="仿宋_GB2312" w:hAnsi="Times New Roman" w:cs="Times New Roman"/>
                <w:sz w:val="24"/>
                <w:szCs w:val="24"/>
              </w:rPr>
              <w:t>口腔义齿制作材料</w:t>
            </w:r>
          </w:p>
        </w:tc>
        <w:tc>
          <w:tcPr>
            <w:tcW w:w="1174" w:type="dxa"/>
            <w:vAlign w:val="center"/>
          </w:tcPr>
          <w:p w14:paraId="51774504"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义齿用金属材料及制品</w:t>
            </w:r>
          </w:p>
        </w:tc>
        <w:tc>
          <w:tcPr>
            <w:tcW w:w="0" w:type="auto"/>
            <w:vAlign w:val="center"/>
          </w:tcPr>
          <w:p w14:paraId="679F7C1F"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钴铬合金、牙科镍烤瓷合金、钴铬钼烤瓷合金、牙科钴铬烤瓷合金、镍铬合金、牙科用镍基铸造合金</w:t>
            </w:r>
          </w:p>
        </w:tc>
        <w:tc>
          <w:tcPr>
            <w:tcW w:w="0" w:type="auto"/>
            <w:vAlign w:val="center"/>
          </w:tcPr>
          <w:p w14:paraId="6C69B103"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17168-2013</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固定和活动修复用金属材料</w:t>
            </w:r>
          </w:p>
        </w:tc>
        <w:tc>
          <w:tcPr>
            <w:tcW w:w="0" w:type="auto"/>
            <w:vAlign w:val="center"/>
          </w:tcPr>
          <w:p w14:paraId="2DB8B4A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21F842F7"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4C2DC9B5"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1347C2" w:rsidRPr="00B5752E" w14:paraId="69D4C5EB" w14:textId="77777777" w:rsidTr="00324A04">
        <w:trPr>
          <w:cantSplit/>
          <w:trHeight w:val="1984"/>
          <w:jc w:val="center"/>
        </w:trPr>
        <w:tc>
          <w:tcPr>
            <w:tcW w:w="1295" w:type="dxa"/>
            <w:vMerge/>
            <w:vAlign w:val="center"/>
          </w:tcPr>
          <w:p w14:paraId="7D0512BB"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6AC8BF1"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义齿用陶瓷材料及制品</w:t>
            </w:r>
          </w:p>
        </w:tc>
        <w:tc>
          <w:tcPr>
            <w:tcW w:w="0" w:type="auto"/>
            <w:vAlign w:val="center"/>
          </w:tcPr>
          <w:p w14:paraId="648167B4"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瓷牙</w:t>
            </w:r>
          </w:p>
        </w:tc>
        <w:tc>
          <w:tcPr>
            <w:tcW w:w="0" w:type="auto"/>
            <w:vAlign w:val="center"/>
          </w:tcPr>
          <w:p w14:paraId="53744559"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0300-2009</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修复用人工牙</w:t>
            </w:r>
          </w:p>
        </w:tc>
        <w:tc>
          <w:tcPr>
            <w:tcW w:w="0" w:type="auto"/>
            <w:vAlign w:val="center"/>
          </w:tcPr>
          <w:p w14:paraId="2E9542D2"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2F3143D0"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10034E05"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1347C2" w:rsidRPr="00B5752E" w14:paraId="550BE018" w14:textId="77777777" w:rsidTr="00324A04">
        <w:trPr>
          <w:cantSplit/>
          <w:trHeight w:val="1984"/>
          <w:jc w:val="center"/>
        </w:trPr>
        <w:tc>
          <w:tcPr>
            <w:tcW w:w="1295" w:type="dxa"/>
            <w:vMerge/>
            <w:vAlign w:val="center"/>
          </w:tcPr>
          <w:p w14:paraId="22B9B9BD"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1174" w:type="dxa"/>
            <w:vMerge/>
            <w:vAlign w:val="center"/>
          </w:tcPr>
          <w:p w14:paraId="4A175AA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7CFEA8F0"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牙科瓷粉、低温烤瓷粉、高温烤瓷粉、牙科金属烤瓷瓷粉、牙科烤瓷粉、牙科全瓷瓷粉、牙科氧化锆瓷块</w:t>
            </w:r>
          </w:p>
        </w:tc>
        <w:tc>
          <w:tcPr>
            <w:tcW w:w="0" w:type="auto"/>
            <w:vAlign w:val="center"/>
          </w:tcPr>
          <w:p w14:paraId="50A3F653"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30367-2013 </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陶瓷材料</w:t>
            </w:r>
          </w:p>
        </w:tc>
        <w:tc>
          <w:tcPr>
            <w:tcW w:w="0" w:type="auto"/>
            <w:vAlign w:val="center"/>
          </w:tcPr>
          <w:p w14:paraId="3D2DA0CC"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1A7E995D"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05CE43C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1347C2" w:rsidRPr="00B5752E" w14:paraId="7DDAE070" w14:textId="77777777" w:rsidTr="00324A04">
        <w:trPr>
          <w:cantSplit/>
          <w:trHeight w:val="1984"/>
          <w:jc w:val="center"/>
        </w:trPr>
        <w:tc>
          <w:tcPr>
            <w:tcW w:w="1295" w:type="dxa"/>
            <w:vMerge/>
            <w:vAlign w:val="center"/>
          </w:tcPr>
          <w:p w14:paraId="43A0E3A4" w14:textId="0662F8F1" w:rsidR="001347C2" w:rsidRPr="00B5752E" w:rsidRDefault="001347C2" w:rsidP="001347C2">
            <w:pPr>
              <w:spacing w:line="400" w:lineRule="exact"/>
              <w:rPr>
                <w:rFonts w:ascii="Times New Roman" w:eastAsia="仿宋_GB2312" w:hAnsi="Times New Roman" w:cs="Times New Roman"/>
                <w:sz w:val="24"/>
                <w:szCs w:val="24"/>
              </w:rPr>
            </w:pPr>
          </w:p>
        </w:tc>
        <w:tc>
          <w:tcPr>
            <w:tcW w:w="1174" w:type="dxa"/>
            <w:vAlign w:val="center"/>
          </w:tcPr>
          <w:p w14:paraId="0E49EC23"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义齿用高分子材料及制品</w:t>
            </w:r>
          </w:p>
        </w:tc>
        <w:tc>
          <w:tcPr>
            <w:tcW w:w="0" w:type="auto"/>
            <w:vAlign w:val="center"/>
          </w:tcPr>
          <w:p w14:paraId="44F4C139"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义齿软衬材料</w:t>
            </w:r>
          </w:p>
        </w:tc>
        <w:tc>
          <w:tcPr>
            <w:tcW w:w="0" w:type="auto"/>
            <w:vAlign w:val="center"/>
          </w:tcPr>
          <w:p w14:paraId="7CA57E9F"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0714.2-2016</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活动义齿软衬材料</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部分：长期使用材料</w:t>
            </w:r>
          </w:p>
        </w:tc>
        <w:tc>
          <w:tcPr>
            <w:tcW w:w="0" w:type="auto"/>
            <w:vAlign w:val="center"/>
          </w:tcPr>
          <w:p w14:paraId="73F78E92"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7B257E22"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6864CB5F"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5F0ABD" w:rsidRPr="00B5752E" w14:paraId="56D73C6A" w14:textId="77777777" w:rsidTr="00324A04">
        <w:trPr>
          <w:cantSplit/>
          <w:trHeight w:val="2721"/>
          <w:jc w:val="center"/>
        </w:trPr>
        <w:tc>
          <w:tcPr>
            <w:tcW w:w="1295" w:type="dxa"/>
            <w:vAlign w:val="center"/>
          </w:tcPr>
          <w:p w14:paraId="50E11C3A" w14:textId="69B8D8DD" w:rsidR="005F0ABD" w:rsidRPr="00B5752E" w:rsidRDefault="00447B8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17-06</w:t>
            </w:r>
            <w:r w:rsidRPr="00B5752E">
              <w:rPr>
                <w:rFonts w:ascii="Times New Roman" w:eastAsia="仿宋_GB2312" w:hAnsi="Times New Roman" w:cs="Times New Roman"/>
                <w:sz w:val="24"/>
                <w:szCs w:val="24"/>
              </w:rPr>
              <w:t>口腔义齿制作材料</w:t>
            </w:r>
          </w:p>
        </w:tc>
        <w:tc>
          <w:tcPr>
            <w:tcW w:w="1174" w:type="dxa"/>
            <w:vAlign w:val="center"/>
          </w:tcPr>
          <w:p w14:paraId="6704BA81" w14:textId="27967809" w:rsidR="005F0ABD" w:rsidRPr="00B5752E" w:rsidRDefault="00447B8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义齿用高分子材料及制品</w:t>
            </w:r>
          </w:p>
        </w:tc>
        <w:tc>
          <w:tcPr>
            <w:tcW w:w="0" w:type="auto"/>
            <w:vAlign w:val="center"/>
          </w:tcPr>
          <w:p w14:paraId="3B73D41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合成树脂牙</w:t>
            </w:r>
          </w:p>
        </w:tc>
        <w:tc>
          <w:tcPr>
            <w:tcW w:w="0" w:type="auto"/>
            <w:vAlign w:val="center"/>
          </w:tcPr>
          <w:p w14:paraId="659D099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0300-2009</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修复用人工牙</w:t>
            </w:r>
          </w:p>
        </w:tc>
        <w:tc>
          <w:tcPr>
            <w:tcW w:w="0" w:type="auto"/>
            <w:vAlign w:val="center"/>
          </w:tcPr>
          <w:p w14:paraId="5484DFE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88DC3A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196F23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01C05B5C" w14:textId="77777777" w:rsidTr="00324A04">
        <w:trPr>
          <w:cantSplit/>
          <w:trHeight w:val="2721"/>
          <w:jc w:val="center"/>
        </w:trPr>
        <w:tc>
          <w:tcPr>
            <w:tcW w:w="1295" w:type="dxa"/>
            <w:vMerge w:val="restart"/>
            <w:vAlign w:val="center"/>
          </w:tcPr>
          <w:p w14:paraId="1A3581D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17-08</w:t>
            </w:r>
            <w:r w:rsidRPr="00B5752E">
              <w:rPr>
                <w:rFonts w:ascii="Times New Roman" w:eastAsia="仿宋_GB2312" w:hAnsi="Times New Roman" w:cs="Times New Roman"/>
                <w:sz w:val="24"/>
                <w:szCs w:val="24"/>
              </w:rPr>
              <w:t>口腔植入及组织重建材料</w:t>
            </w:r>
          </w:p>
        </w:tc>
        <w:tc>
          <w:tcPr>
            <w:tcW w:w="1174" w:type="dxa"/>
            <w:vMerge w:val="restart"/>
            <w:vAlign w:val="center"/>
          </w:tcPr>
          <w:p w14:paraId="11C27B42" w14:textId="179B4D6B"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牙种植体</w:t>
            </w:r>
          </w:p>
        </w:tc>
        <w:tc>
          <w:tcPr>
            <w:tcW w:w="0" w:type="auto"/>
            <w:vAlign w:val="center"/>
          </w:tcPr>
          <w:p w14:paraId="6CFF534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纯钛牙种植体、钛合金牙种植体</w:t>
            </w:r>
          </w:p>
        </w:tc>
        <w:tc>
          <w:tcPr>
            <w:tcW w:w="0" w:type="auto"/>
            <w:vAlign w:val="center"/>
          </w:tcPr>
          <w:p w14:paraId="5EDB3D54" w14:textId="601A9C63"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0315-2023</w:t>
            </w:r>
            <w:r w:rsidRPr="00B5752E">
              <w:rPr>
                <w:rFonts w:ascii="Times New Roman" w:eastAsia="仿宋_GB2312" w:hAnsi="Times New Roman" w:cs="Times New Roman"/>
                <w:sz w:val="24"/>
                <w:szCs w:val="24"/>
              </w:rPr>
              <w:t>钛及钛合金牙种植体（实施日期：</w:t>
            </w:r>
            <w:r w:rsidRPr="00B5752E">
              <w:rPr>
                <w:rFonts w:ascii="Times New Roman" w:eastAsia="仿宋_GB2312" w:hAnsi="Times New Roman" w:cs="Times New Roman"/>
                <w:sz w:val="24"/>
                <w:szCs w:val="24"/>
              </w:rPr>
              <w:t>2026-12-1</w:t>
            </w:r>
            <w:r w:rsidRPr="00B5752E">
              <w:rPr>
                <w:rFonts w:ascii="Times New Roman" w:eastAsia="仿宋_GB2312" w:hAnsi="Times New Roman" w:cs="Times New Roman"/>
                <w:sz w:val="24"/>
                <w:szCs w:val="24"/>
              </w:rPr>
              <w:t>）</w:t>
            </w:r>
          </w:p>
        </w:tc>
        <w:tc>
          <w:tcPr>
            <w:tcW w:w="0" w:type="auto"/>
            <w:vAlign w:val="center"/>
          </w:tcPr>
          <w:p w14:paraId="1BCCAE6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64BC56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3E05F9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A0579DB" w14:textId="77777777" w:rsidTr="00324A04">
        <w:trPr>
          <w:cantSplit/>
          <w:trHeight w:val="2721"/>
          <w:jc w:val="center"/>
        </w:trPr>
        <w:tc>
          <w:tcPr>
            <w:tcW w:w="1295" w:type="dxa"/>
            <w:vMerge/>
            <w:vAlign w:val="center"/>
          </w:tcPr>
          <w:p w14:paraId="4B7D85C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Merge/>
            <w:vAlign w:val="center"/>
          </w:tcPr>
          <w:p w14:paraId="298112D6" w14:textId="432BA902"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7BC5E6D" w14:textId="0DDA644C"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羟基磷灰石涂层牙种植体、牙种植体、纯钛牙种植体</w:t>
            </w:r>
          </w:p>
        </w:tc>
        <w:tc>
          <w:tcPr>
            <w:tcW w:w="0" w:type="auto"/>
            <w:vAlign w:val="center"/>
          </w:tcPr>
          <w:p w14:paraId="707F6EC3" w14:textId="30FADF62"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0304-2023</w:t>
            </w:r>
            <w:r w:rsidRPr="00B5752E">
              <w:rPr>
                <w:rFonts w:ascii="Times New Roman" w:eastAsia="仿宋_GB2312" w:hAnsi="Times New Roman" w:cs="Times New Roman"/>
                <w:sz w:val="24"/>
                <w:szCs w:val="24"/>
              </w:rPr>
              <w:t>等离子喷涂羟基磷灰石涂层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钛基牙种植体（实施日期：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63C90FA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36A20D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97B4B5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7EFEB80" w14:textId="77777777" w:rsidTr="00324A04">
        <w:trPr>
          <w:cantSplit/>
          <w:trHeight w:val="2665"/>
          <w:jc w:val="center"/>
        </w:trPr>
        <w:tc>
          <w:tcPr>
            <w:tcW w:w="1295" w:type="dxa"/>
            <w:vAlign w:val="center"/>
          </w:tcPr>
          <w:p w14:paraId="5029706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17-10</w:t>
            </w:r>
            <w:r w:rsidRPr="00B5752E">
              <w:rPr>
                <w:rFonts w:ascii="Times New Roman" w:eastAsia="仿宋_GB2312" w:hAnsi="Times New Roman" w:cs="Times New Roman"/>
                <w:sz w:val="24"/>
                <w:szCs w:val="24"/>
              </w:rPr>
              <w:t>其他口腔材料</w:t>
            </w:r>
          </w:p>
        </w:tc>
        <w:tc>
          <w:tcPr>
            <w:tcW w:w="1174" w:type="dxa"/>
            <w:vAlign w:val="center"/>
          </w:tcPr>
          <w:p w14:paraId="60CA2D8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防龋材料</w:t>
            </w:r>
          </w:p>
        </w:tc>
        <w:tc>
          <w:tcPr>
            <w:tcW w:w="0" w:type="auto"/>
            <w:vAlign w:val="center"/>
          </w:tcPr>
          <w:p w14:paraId="4742906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光固化窝沟封闭剂、窝沟封闭剂、牙科树脂基窝沟封闭剂</w:t>
            </w:r>
          </w:p>
        </w:tc>
        <w:tc>
          <w:tcPr>
            <w:tcW w:w="0" w:type="auto"/>
            <w:vAlign w:val="center"/>
          </w:tcPr>
          <w:p w14:paraId="5FA9B360"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0622-2008</w:t>
            </w:r>
            <w:r w:rsidRPr="00B5752E">
              <w:rPr>
                <w:rFonts w:ascii="Times New Roman" w:eastAsia="仿宋_GB2312" w:hAnsi="Times New Roman" w:cs="Times New Roman"/>
                <w:sz w:val="24"/>
                <w:szCs w:val="24"/>
              </w:rPr>
              <w:t>牙科树脂基窝沟封闭剂</w:t>
            </w:r>
          </w:p>
        </w:tc>
        <w:tc>
          <w:tcPr>
            <w:tcW w:w="0" w:type="auto"/>
            <w:vAlign w:val="center"/>
          </w:tcPr>
          <w:p w14:paraId="0C53576C"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44D932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F129BC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18D32F8" w14:textId="77777777" w:rsidTr="00324A04">
        <w:trPr>
          <w:cantSplit/>
          <w:trHeight w:val="2665"/>
          <w:jc w:val="center"/>
        </w:trPr>
        <w:tc>
          <w:tcPr>
            <w:tcW w:w="1295" w:type="dxa"/>
            <w:vMerge w:val="restart"/>
            <w:vAlign w:val="center"/>
          </w:tcPr>
          <w:p w14:paraId="5E53196B" w14:textId="2CB4030B"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18-01</w:t>
            </w:r>
            <w:r w:rsidRPr="00B5752E">
              <w:rPr>
                <w:rFonts w:ascii="Times New Roman" w:eastAsia="仿宋_GB2312" w:hAnsi="Times New Roman" w:cs="Times New Roman"/>
                <w:sz w:val="24"/>
                <w:szCs w:val="24"/>
              </w:rPr>
              <w:t>妇产科手术器械</w:t>
            </w:r>
          </w:p>
        </w:tc>
        <w:tc>
          <w:tcPr>
            <w:tcW w:w="1174" w:type="dxa"/>
            <w:vMerge w:val="restart"/>
            <w:vAlign w:val="center"/>
          </w:tcPr>
          <w:p w14:paraId="3503044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妇产科用扩张器、牵开器</w:t>
            </w:r>
          </w:p>
        </w:tc>
        <w:tc>
          <w:tcPr>
            <w:tcW w:w="0" w:type="auto"/>
            <w:vAlign w:val="center"/>
          </w:tcPr>
          <w:p w14:paraId="4FC8BD10"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一次性使用无菌阴道扩张器</w:t>
            </w:r>
          </w:p>
        </w:tc>
        <w:tc>
          <w:tcPr>
            <w:tcW w:w="0" w:type="auto"/>
            <w:vAlign w:val="center"/>
          </w:tcPr>
          <w:p w14:paraId="6309E66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0336-2020</w:t>
            </w:r>
            <w:r w:rsidRPr="00B5752E">
              <w:rPr>
                <w:rFonts w:ascii="Times New Roman" w:eastAsia="仿宋_GB2312" w:hAnsi="Times New Roman" w:cs="Times New Roman"/>
                <w:sz w:val="24"/>
                <w:szCs w:val="24"/>
              </w:rPr>
              <w:t>一次性使用无菌阴道扩张器</w:t>
            </w:r>
          </w:p>
        </w:tc>
        <w:tc>
          <w:tcPr>
            <w:tcW w:w="0" w:type="auto"/>
            <w:vAlign w:val="center"/>
          </w:tcPr>
          <w:p w14:paraId="0DD8E43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4B81A4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5D4D8C8"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1389884" w14:textId="77777777" w:rsidTr="00324A04">
        <w:trPr>
          <w:cantSplit/>
          <w:trHeight w:val="2665"/>
          <w:jc w:val="center"/>
        </w:trPr>
        <w:tc>
          <w:tcPr>
            <w:tcW w:w="1295" w:type="dxa"/>
            <w:vMerge/>
            <w:vAlign w:val="center"/>
          </w:tcPr>
          <w:p w14:paraId="60E9246A"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Merge/>
            <w:vAlign w:val="center"/>
          </w:tcPr>
          <w:p w14:paraId="6B26EBE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F35886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金属双翼阴道扩张器</w:t>
            </w:r>
          </w:p>
        </w:tc>
        <w:tc>
          <w:tcPr>
            <w:tcW w:w="0" w:type="auto"/>
            <w:vAlign w:val="center"/>
          </w:tcPr>
          <w:p w14:paraId="53BF0FA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0006-2013</w:t>
            </w:r>
            <w:r w:rsidRPr="00B5752E">
              <w:rPr>
                <w:rFonts w:ascii="Times New Roman" w:eastAsia="仿宋_GB2312" w:hAnsi="Times New Roman" w:cs="Times New Roman"/>
                <w:sz w:val="24"/>
                <w:szCs w:val="24"/>
              </w:rPr>
              <w:t>金属双翼阴道扩张器</w:t>
            </w:r>
          </w:p>
        </w:tc>
        <w:tc>
          <w:tcPr>
            <w:tcW w:w="0" w:type="auto"/>
            <w:vAlign w:val="center"/>
          </w:tcPr>
          <w:p w14:paraId="63C8DFB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C3AA1E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0630160"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B08C208" w14:textId="77777777" w:rsidTr="00324A04">
        <w:trPr>
          <w:cantSplit/>
          <w:trHeight w:val="2721"/>
          <w:jc w:val="center"/>
        </w:trPr>
        <w:tc>
          <w:tcPr>
            <w:tcW w:w="1295" w:type="dxa"/>
            <w:vMerge w:val="restart"/>
            <w:vAlign w:val="center"/>
          </w:tcPr>
          <w:p w14:paraId="033FD53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18-02 </w:t>
            </w:r>
            <w:r w:rsidRPr="00B5752E">
              <w:rPr>
                <w:rFonts w:ascii="Times New Roman" w:eastAsia="仿宋_GB2312" w:hAnsi="Times New Roman" w:cs="Times New Roman"/>
                <w:sz w:val="24"/>
                <w:szCs w:val="24"/>
              </w:rPr>
              <w:t>妇产科测量、监护设备</w:t>
            </w:r>
          </w:p>
        </w:tc>
        <w:tc>
          <w:tcPr>
            <w:tcW w:w="1174" w:type="dxa"/>
            <w:vAlign w:val="center"/>
          </w:tcPr>
          <w:p w14:paraId="42E3BA4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超声多普勒胎儿监护设备</w:t>
            </w:r>
          </w:p>
        </w:tc>
        <w:tc>
          <w:tcPr>
            <w:tcW w:w="0" w:type="auto"/>
            <w:vAlign w:val="center"/>
          </w:tcPr>
          <w:p w14:paraId="356F30E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18-02-01</w:t>
            </w:r>
            <w:r w:rsidRPr="00B5752E">
              <w:rPr>
                <w:rFonts w:ascii="Times New Roman" w:eastAsia="仿宋_GB2312" w:hAnsi="Times New Roman" w:cs="Times New Roman"/>
                <w:sz w:val="24"/>
                <w:szCs w:val="24"/>
              </w:rPr>
              <w:t>下产品均适用</w:t>
            </w:r>
          </w:p>
        </w:tc>
        <w:tc>
          <w:tcPr>
            <w:tcW w:w="0" w:type="auto"/>
            <w:vAlign w:val="center"/>
          </w:tcPr>
          <w:p w14:paraId="05B50F34" w14:textId="4AADDA9D"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9706.237-2020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超声诊断和监护设备的基本安全和基本性能专用要求</w:t>
            </w:r>
          </w:p>
        </w:tc>
        <w:tc>
          <w:tcPr>
            <w:tcW w:w="0" w:type="auto"/>
            <w:vAlign w:val="center"/>
          </w:tcPr>
          <w:p w14:paraId="0E14F138"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476B51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90DA1E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4F6AD4D" w14:textId="77777777" w:rsidTr="00324A04">
        <w:trPr>
          <w:cantSplit/>
          <w:trHeight w:val="2721"/>
          <w:jc w:val="center"/>
        </w:trPr>
        <w:tc>
          <w:tcPr>
            <w:tcW w:w="1295" w:type="dxa"/>
            <w:vMerge/>
            <w:vAlign w:val="center"/>
          </w:tcPr>
          <w:p w14:paraId="2A087FB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2317EB3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超声多普勒胎儿心率设备</w:t>
            </w:r>
          </w:p>
        </w:tc>
        <w:tc>
          <w:tcPr>
            <w:tcW w:w="0" w:type="auto"/>
            <w:vAlign w:val="center"/>
          </w:tcPr>
          <w:p w14:paraId="67A77A1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18-02-02</w:t>
            </w:r>
            <w:r w:rsidRPr="00B5752E">
              <w:rPr>
                <w:rFonts w:ascii="Times New Roman" w:eastAsia="仿宋_GB2312" w:hAnsi="Times New Roman" w:cs="Times New Roman"/>
                <w:sz w:val="24"/>
                <w:szCs w:val="24"/>
              </w:rPr>
              <w:t>下产品均适用</w:t>
            </w:r>
          </w:p>
        </w:tc>
        <w:tc>
          <w:tcPr>
            <w:tcW w:w="0" w:type="auto"/>
            <w:vAlign w:val="center"/>
          </w:tcPr>
          <w:p w14:paraId="1F04A246" w14:textId="41134DDC"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9706.237-2020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超声诊断和监护设备的基本安全和基本性能专用要求</w:t>
            </w:r>
          </w:p>
        </w:tc>
        <w:tc>
          <w:tcPr>
            <w:tcW w:w="0" w:type="auto"/>
            <w:vAlign w:val="center"/>
          </w:tcPr>
          <w:p w14:paraId="0FD214F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97A66A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7BFD26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6E206C3" w14:textId="77777777" w:rsidTr="00324A04">
        <w:trPr>
          <w:cantSplit/>
          <w:trHeight w:val="2721"/>
          <w:jc w:val="center"/>
        </w:trPr>
        <w:tc>
          <w:tcPr>
            <w:tcW w:w="1295" w:type="dxa"/>
            <w:vAlign w:val="center"/>
          </w:tcPr>
          <w:p w14:paraId="1663498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18-03 </w:t>
            </w:r>
            <w:r w:rsidRPr="00B5752E">
              <w:rPr>
                <w:rFonts w:ascii="Times New Roman" w:eastAsia="仿宋_GB2312" w:hAnsi="Times New Roman" w:cs="Times New Roman"/>
                <w:sz w:val="24"/>
                <w:szCs w:val="24"/>
              </w:rPr>
              <w:t>妇产科诊断器械</w:t>
            </w:r>
          </w:p>
        </w:tc>
        <w:tc>
          <w:tcPr>
            <w:tcW w:w="1174" w:type="dxa"/>
            <w:vAlign w:val="center"/>
          </w:tcPr>
          <w:p w14:paraId="7A09733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妇科超声诊断设备</w:t>
            </w:r>
          </w:p>
        </w:tc>
        <w:tc>
          <w:tcPr>
            <w:tcW w:w="0" w:type="auto"/>
            <w:vAlign w:val="center"/>
          </w:tcPr>
          <w:p w14:paraId="57972D9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18-03-01</w:t>
            </w:r>
            <w:r w:rsidRPr="00B5752E">
              <w:rPr>
                <w:rFonts w:ascii="Times New Roman" w:eastAsia="仿宋_GB2312" w:hAnsi="Times New Roman" w:cs="Times New Roman"/>
                <w:sz w:val="24"/>
                <w:szCs w:val="24"/>
              </w:rPr>
              <w:t>下产品均适用</w:t>
            </w:r>
          </w:p>
        </w:tc>
        <w:tc>
          <w:tcPr>
            <w:tcW w:w="0" w:type="auto"/>
            <w:vAlign w:val="center"/>
          </w:tcPr>
          <w:p w14:paraId="5DBD2E35" w14:textId="0E6AB1B4"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9706.237-2020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超声诊断和监护设备的基本安全和基本性能专用要求</w:t>
            </w:r>
          </w:p>
        </w:tc>
        <w:tc>
          <w:tcPr>
            <w:tcW w:w="0" w:type="auto"/>
            <w:vAlign w:val="center"/>
          </w:tcPr>
          <w:p w14:paraId="3DA2891C"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F72D98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410E30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DD216F" w14:paraId="72C680C4" w14:textId="77777777" w:rsidTr="00324A04">
        <w:trPr>
          <w:cantSplit/>
          <w:trHeight w:val="2721"/>
          <w:jc w:val="center"/>
        </w:trPr>
        <w:tc>
          <w:tcPr>
            <w:tcW w:w="1295" w:type="dxa"/>
            <w:vAlign w:val="center"/>
          </w:tcPr>
          <w:p w14:paraId="082A5FC7" w14:textId="299C672B" w:rsidR="005F0ABD" w:rsidRPr="00B5752E" w:rsidRDefault="00DD216F"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18-03 </w:t>
            </w:r>
            <w:r w:rsidRPr="00B5752E">
              <w:rPr>
                <w:rFonts w:ascii="Times New Roman" w:eastAsia="仿宋_GB2312" w:hAnsi="Times New Roman" w:cs="Times New Roman"/>
                <w:sz w:val="24"/>
                <w:szCs w:val="24"/>
              </w:rPr>
              <w:t>妇产科诊断器械</w:t>
            </w:r>
          </w:p>
        </w:tc>
        <w:tc>
          <w:tcPr>
            <w:tcW w:w="1174" w:type="dxa"/>
            <w:vAlign w:val="center"/>
          </w:tcPr>
          <w:p w14:paraId="5CA90F3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妇科内窥镜</w:t>
            </w:r>
          </w:p>
        </w:tc>
        <w:tc>
          <w:tcPr>
            <w:tcW w:w="0" w:type="auto"/>
            <w:vAlign w:val="center"/>
          </w:tcPr>
          <w:p w14:paraId="5CB9741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宫腔内窥镜</w:t>
            </w:r>
          </w:p>
        </w:tc>
        <w:tc>
          <w:tcPr>
            <w:tcW w:w="0" w:type="auto"/>
            <w:vAlign w:val="center"/>
          </w:tcPr>
          <w:p w14:paraId="51A8732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0068.1-2008</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部分：光学性能及测试方法</w:t>
            </w:r>
          </w:p>
        </w:tc>
        <w:tc>
          <w:tcPr>
            <w:tcW w:w="0" w:type="auto"/>
            <w:vAlign w:val="center"/>
          </w:tcPr>
          <w:p w14:paraId="465640E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0068.4-2009 </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部分：基本要求</w:t>
            </w:r>
          </w:p>
        </w:tc>
        <w:tc>
          <w:tcPr>
            <w:tcW w:w="0" w:type="auto"/>
            <w:vAlign w:val="center"/>
          </w:tcPr>
          <w:p w14:paraId="7604144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58A3957"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EB0AC50" w14:textId="77777777" w:rsidTr="00324A04">
        <w:trPr>
          <w:cantSplit/>
          <w:trHeight w:val="2721"/>
          <w:jc w:val="center"/>
        </w:trPr>
        <w:tc>
          <w:tcPr>
            <w:tcW w:w="1295" w:type="dxa"/>
            <w:vAlign w:val="center"/>
          </w:tcPr>
          <w:p w14:paraId="4446C7F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18-04 </w:t>
            </w:r>
            <w:r w:rsidRPr="00B5752E">
              <w:rPr>
                <w:rFonts w:ascii="Times New Roman" w:eastAsia="仿宋_GB2312" w:hAnsi="Times New Roman" w:cs="Times New Roman"/>
                <w:sz w:val="24"/>
                <w:szCs w:val="24"/>
              </w:rPr>
              <w:t>妇产科治疗器械</w:t>
            </w:r>
          </w:p>
        </w:tc>
        <w:tc>
          <w:tcPr>
            <w:tcW w:w="1174" w:type="dxa"/>
            <w:vAlign w:val="center"/>
          </w:tcPr>
          <w:p w14:paraId="6A71B31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妇科物理治疗器械</w:t>
            </w:r>
          </w:p>
        </w:tc>
        <w:tc>
          <w:tcPr>
            <w:tcW w:w="0" w:type="auto"/>
            <w:vAlign w:val="center"/>
          </w:tcPr>
          <w:p w14:paraId="26F0057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射频治疗仪</w:t>
            </w:r>
          </w:p>
        </w:tc>
        <w:tc>
          <w:tcPr>
            <w:tcW w:w="0" w:type="auto"/>
            <w:vAlign w:val="center"/>
          </w:tcPr>
          <w:p w14:paraId="610F9CF2" w14:textId="008ED6F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0650-2022</w:t>
            </w:r>
            <w:r w:rsidRPr="00B5752E">
              <w:rPr>
                <w:rFonts w:ascii="Times New Roman" w:eastAsia="仿宋_GB2312" w:hAnsi="Times New Roman" w:cs="Times New Roman"/>
                <w:sz w:val="24"/>
                <w:szCs w:val="24"/>
              </w:rPr>
              <w:t>射频消融治疗设备通用技术要求（实施日期：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2F04D88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7F3094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1B8EED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94BBFAC" w14:textId="77777777" w:rsidTr="00324A04">
        <w:trPr>
          <w:cantSplit/>
          <w:trHeight w:val="2721"/>
          <w:jc w:val="center"/>
        </w:trPr>
        <w:tc>
          <w:tcPr>
            <w:tcW w:w="1295" w:type="dxa"/>
            <w:vAlign w:val="center"/>
          </w:tcPr>
          <w:p w14:paraId="3ACF680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18-06 </w:t>
            </w:r>
            <w:r w:rsidRPr="00B5752E">
              <w:rPr>
                <w:rFonts w:ascii="Times New Roman" w:eastAsia="仿宋_GB2312" w:hAnsi="Times New Roman" w:cs="Times New Roman"/>
                <w:sz w:val="24"/>
                <w:szCs w:val="24"/>
              </w:rPr>
              <w:t>妊娠控制器械</w:t>
            </w:r>
          </w:p>
        </w:tc>
        <w:tc>
          <w:tcPr>
            <w:tcW w:w="1174" w:type="dxa"/>
            <w:vAlign w:val="center"/>
          </w:tcPr>
          <w:p w14:paraId="41D6D51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宫内节育器及取放器械</w:t>
            </w:r>
          </w:p>
        </w:tc>
        <w:tc>
          <w:tcPr>
            <w:tcW w:w="0" w:type="auto"/>
            <w:vAlign w:val="center"/>
          </w:tcPr>
          <w:p w14:paraId="69BAD469" w14:textId="3E6CB32D"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宫腔形含铜宫内节育器</w:t>
            </w:r>
          </w:p>
        </w:tc>
        <w:tc>
          <w:tcPr>
            <w:tcW w:w="0" w:type="auto"/>
            <w:vAlign w:val="center"/>
          </w:tcPr>
          <w:p w14:paraId="3F73AB4B" w14:textId="1A9A843A"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11236-2021</w:t>
            </w:r>
            <w:r w:rsidRPr="00B5752E">
              <w:rPr>
                <w:rFonts w:ascii="Times New Roman" w:eastAsia="仿宋_GB2312" w:hAnsi="Times New Roman" w:cs="Times New Roman"/>
                <w:sz w:val="24"/>
                <w:szCs w:val="24"/>
              </w:rPr>
              <w:t>含铜宫内节育器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技术要求与试验方法</w:t>
            </w:r>
          </w:p>
        </w:tc>
        <w:tc>
          <w:tcPr>
            <w:tcW w:w="0" w:type="auto"/>
            <w:vAlign w:val="center"/>
          </w:tcPr>
          <w:p w14:paraId="537F2C58" w14:textId="5A0F14C4"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0D50C7A"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84C7C5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BFE7A30" w14:textId="77777777" w:rsidTr="00324A04">
        <w:trPr>
          <w:cantSplit/>
          <w:trHeight w:val="2721"/>
          <w:jc w:val="center"/>
        </w:trPr>
        <w:tc>
          <w:tcPr>
            <w:tcW w:w="1295" w:type="dxa"/>
            <w:vAlign w:val="center"/>
          </w:tcPr>
          <w:p w14:paraId="7F040D4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18-07</w:t>
            </w:r>
            <w:r w:rsidRPr="00B5752E">
              <w:rPr>
                <w:rFonts w:ascii="Times New Roman" w:eastAsia="仿宋_GB2312" w:hAnsi="Times New Roman" w:cs="Times New Roman"/>
                <w:sz w:val="24"/>
                <w:szCs w:val="24"/>
              </w:rPr>
              <w:t>辅助生殖器械</w:t>
            </w:r>
          </w:p>
        </w:tc>
        <w:tc>
          <w:tcPr>
            <w:tcW w:w="1174" w:type="dxa"/>
            <w:vAlign w:val="center"/>
          </w:tcPr>
          <w:p w14:paraId="597F88D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05 </w:t>
            </w:r>
            <w:r w:rsidRPr="00B5752E">
              <w:rPr>
                <w:rFonts w:ascii="Times New Roman" w:eastAsia="仿宋_GB2312" w:hAnsi="Times New Roman" w:cs="Times New Roman"/>
                <w:sz w:val="24"/>
                <w:szCs w:val="24"/>
              </w:rPr>
              <w:t>辅助生殖专用仪器</w:t>
            </w:r>
          </w:p>
        </w:tc>
        <w:tc>
          <w:tcPr>
            <w:tcW w:w="0" w:type="auto"/>
            <w:vAlign w:val="center"/>
          </w:tcPr>
          <w:p w14:paraId="0CB22ED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辅助生育激光系统</w:t>
            </w:r>
          </w:p>
        </w:tc>
        <w:tc>
          <w:tcPr>
            <w:tcW w:w="0" w:type="auto"/>
            <w:vAlign w:val="center"/>
          </w:tcPr>
          <w:p w14:paraId="2ABB126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65BD79F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0FBF6C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D381806" w14:textId="77777777" w:rsidR="005F0ABD" w:rsidRPr="00DD216F"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91682C3" w14:textId="77777777" w:rsidTr="00324A04">
        <w:trPr>
          <w:cantSplit/>
          <w:trHeight w:val="2721"/>
          <w:jc w:val="center"/>
        </w:trPr>
        <w:tc>
          <w:tcPr>
            <w:tcW w:w="1295" w:type="dxa"/>
            <w:vAlign w:val="center"/>
          </w:tcPr>
          <w:p w14:paraId="6CA285B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20-01</w:t>
            </w:r>
            <w:r w:rsidRPr="00B5752E">
              <w:rPr>
                <w:rFonts w:ascii="Times New Roman" w:eastAsia="仿宋_GB2312" w:hAnsi="Times New Roman" w:cs="Times New Roman"/>
                <w:sz w:val="24"/>
                <w:szCs w:val="24"/>
              </w:rPr>
              <w:t>中医诊断设备</w:t>
            </w:r>
          </w:p>
        </w:tc>
        <w:tc>
          <w:tcPr>
            <w:tcW w:w="1174" w:type="dxa"/>
            <w:vAlign w:val="center"/>
          </w:tcPr>
          <w:p w14:paraId="31F178B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望诊设备</w:t>
            </w:r>
          </w:p>
        </w:tc>
        <w:tc>
          <w:tcPr>
            <w:tcW w:w="0" w:type="auto"/>
            <w:vAlign w:val="center"/>
          </w:tcPr>
          <w:p w14:paraId="17B0718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电针治疗仪</w:t>
            </w:r>
          </w:p>
        </w:tc>
        <w:tc>
          <w:tcPr>
            <w:tcW w:w="0" w:type="auto"/>
            <w:vAlign w:val="center"/>
          </w:tcPr>
          <w:p w14:paraId="66FFFD3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0780-2018</w:t>
            </w:r>
            <w:r w:rsidRPr="00B5752E">
              <w:rPr>
                <w:rFonts w:ascii="Times New Roman" w:eastAsia="仿宋_GB2312" w:hAnsi="Times New Roman" w:cs="Times New Roman"/>
                <w:sz w:val="24"/>
                <w:szCs w:val="24"/>
              </w:rPr>
              <w:t>电针治疗仪</w:t>
            </w:r>
          </w:p>
        </w:tc>
        <w:tc>
          <w:tcPr>
            <w:tcW w:w="0" w:type="auto"/>
            <w:vAlign w:val="center"/>
          </w:tcPr>
          <w:p w14:paraId="05A30C0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B10BCC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C2741D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4657BA9" w14:textId="77777777" w:rsidTr="00324A04">
        <w:trPr>
          <w:cantSplit/>
          <w:trHeight w:val="2721"/>
          <w:jc w:val="center"/>
        </w:trPr>
        <w:tc>
          <w:tcPr>
            <w:tcW w:w="1295" w:type="dxa"/>
            <w:vAlign w:val="center"/>
          </w:tcPr>
          <w:p w14:paraId="6FA37DF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20-02</w:t>
            </w:r>
            <w:r w:rsidRPr="00B5752E">
              <w:rPr>
                <w:rFonts w:ascii="Times New Roman" w:eastAsia="仿宋_GB2312" w:hAnsi="Times New Roman" w:cs="Times New Roman"/>
                <w:sz w:val="24"/>
                <w:szCs w:val="24"/>
              </w:rPr>
              <w:t>中医治疗设备</w:t>
            </w:r>
          </w:p>
        </w:tc>
        <w:tc>
          <w:tcPr>
            <w:tcW w:w="1174" w:type="dxa"/>
            <w:vAlign w:val="center"/>
          </w:tcPr>
          <w:p w14:paraId="6E24EBD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穴位激光刺激设备</w:t>
            </w:r>
          </w:p>
        </w:tc>
        <w:tc>
          <w:tcPr>
            <w:tcW w:w="0" w:type="auto"/>
            <w:vAlign w:val="center"/>
          </w:tcPr>
          <w:p w14:paraId="1979437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20-02-07</w:t>
            </w:r>
            <w:r w:rsidRPr="00B5752E">
              <w:rPr>
                <w:rFonts w:ascii="Times New Roman" w:eastAsia="仿宋_GB2312" w:hAnsi="Times New Roman" w:cs="Times New Roman"/>
                <w:sz w:val="24"/>
                <w:szCs w:val="24"/>
              </w:rPr>
              <w:t>下所有含激光光源的产品适用</w:t>
            </w:r>
          </w:p>
        </w:tc>
        <w:tc>
          <w:tcPr>
            <w:tcW w:w="0" w:type="auto"/>
            <w:vAlign w:val="center"/>
          </w:tcPr>
          <w:p w14:paraId="5C1F1A4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303F158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F2943F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D22355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37D69B7" w14:textId="77777777" w:rsidTr="0085707E">
        <w:trPr>
          <w:cantSplit/>
          <w:trHeight w:val="1350"/>
          <w:jc w:val="center"/>
        </w:trPr>
        <w:tc>
          <w:tcPr>
            <w:tcW w:w="1295" w:type="dxa"/>
            <w:vAlign w:val="center"/>
          </w:tcPr>
          <w:p w14:paraId="5445E4A0" w14:textId="44F1C3DA"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20-02</w:t>
            </w:r>
            <w:r w:rsidRPr="00B5752E">
              <w:rPr>
                <w:rFonts w:ascii="Times New Roman" w:eastAsia="仿宋_GB2312" w:hAnsi="Times New Roman" w:cs="Times New Roman"/>
                <w:sz w:val="24"/>
                <w:szCs w:val="24"/>
              </w:rPr>
              <w:t>中医治疗设备</w:t>
            </w:r>
          </w:p>
        </w:tc>
        <w:tc>
          <w:tcPr>
            <w:tcW w:w="1174" w:type="dxa"/>
            <w:vAlign w:val="center"/>
          </w:tcPr>
          <w:p w14:paraId="1860ACFD" w14:textId="1E0128C1"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穴位激光刺激设备</w:t>
            </w:r>
          </w:p>
        </w:tc>
        <w:tc>
          <w:tcPr>
            <w:tcW w:w="0" w:type="auto"/>
            <w:vAlign w:val="center"/>
          </w:tcPr>
          <w:p w14:paraId="4FD917B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20-02-07</w:t>
            </w:r>
            <w:r w:rsidRPr="00B5752E">
              <w:rPr>
                <w:rFonts w:ascii="Times New Roman" w:eastAsia="仿宋_GB2312" w:hAnsi="Times New Roman" w:cs="Times New Roman"/>
                <w:sz w:val="24"/>
                <w:szCs w:val="24"/>
              </w:rPr>
              <w:t>所有含有</w:t>
            </w:r>
            <w:r w:rsidRPr="00B5752E">
              <w:rPr>
                <w:rFonts w:ascii="Times New Roman" w:eastAsia="仿宋_GB2312" w:hAnsi="Times New Roman" w:cs="Times New Roman"/>
                <w:sz w:val="24"/>
                <w:szCs w:val="24"/>
              </w:rPr>
              <w:t>3B</w:t>
            </w:r>
            <w:r w:rsidRPr="00B5752E">
              <w:rPr>
                <w:rFonts w:ascii="Times New Roman" w:eastAsia="仿宋_GB2312" w:hAnsi="Times New Roman" w:cs="Times New Roman"/>
                <w:sz w:val="24"/>
                <w:szCs w:val="24"/>
              </w:rPr>
              <w:t>类、</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类激光光源的产品适用。</w:t>
            </w:r>
          </w:p>
        </w:tc>
        <w:tc>
          <w:tcPr>
            <w:tcW w:w="0" w:type="auto"/>
            <w:vAlign w:val="center"/>
          </w:tcPr>
          <w:p w14:paraId="56707F7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部分：外科、整形、治疗和诊断用激光设备的基本安全和基本性能专用要求（实施时间：</w:t>
            </w:r>
            <w:r w:rsidRPr="00B5752E">
              <w:rPr>
                <w:rFonts w:ascii="Times New Roman" w:eastAsia="仿宋_GB2312" w:hAnsi="Times New Roman" w:cs="Times New Roman"/>
                <w:sz w:val="24"/>
                <w:szCs w:val="24"/>
              </w:rPr>
              <w:t>2024</w:t>
            </w:r>
            <w:r w:rsidRPr="00B5752E">
              <w:rPr>
                <w:rFonts w:ascii="Times New Roman" w:eastAsia="仿宋_GB2312" w:hAnsi="Times New Roman" w:cs="Times New Roman"/>
                <w:sz w:val="24"/>
                <w:szCs w:val="24"/>
              </w:rPr>
              <w:t>年</w:t>
            </w:r>
            <w:r w:rsidRPr="00B5752E">
              <w:rPr>
                <w:rFonts w:ascii="Times New Roman" w:eastAsia="仿宋_GB2312" w:hAnsi="Times New Roman" w:cs="Times New Roman"/>
                <w:sz w:val="24"/>
                <w:szCs w:val="24"/>
              </w:rPr>
              <w:t>5</w:t>
            </w:r>
            <w:r w:rsidRPr="00B5752E">
              <w:rPr>
                <w:rFonts w:ascii="Times New Roman" w:eastAsia="仿宋_GB2312" w:hAnsi="Times New Roman" w:cs="Times New Roman"/>
                <w:sz w:val="24"/>
                <w:szCs w:val="24"/>
              </w:rPr>
              <w:t>月</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日）</w:t>
            </w:r>
          </w:p>
        </w:tc>
        <w:tc>
          <w:tcPr>
            <w:tcW w:w="0" w:type="auto"/>
            <w:vAlign w:val="center"/>
          </w:tcPr>
          <w:p w14:paraId="34D7790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94A2E1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DD65B68"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2276F433" w14:textId="77777777" w:rsidTr="002C0C87">
        <w:trPr>
          <w:cantSplit/>
          <w:trHeight w:val="1701"/>
          <w:jc w:val="center"/>
        </w:trPr>
        <w:tc>
          <w:tcPr>
            <w:tcW w:w="1295" w:type="dxa"/>
            <w:vAlign w:val="center"/>
          </w:tcPr>
          <w:p w14:paraId="5D4D6F8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20-03</w:t>
            </w:r>
            <w:r w:rsidRPr="00B5752E">
              <w:rPr>
                <w:rFonts w:ascii="Times New Roman" w:eastAsia="仿宋_GB2312" w:hAnsi="Times New Roman" w:cs="Times New Roman"/>
                <w:sz w:val="24"/>
                <w:szCs w:val="24"/>
              </w:rPr>
              <w:t>中医器具</w:t>
            </w:r>
          </w:p>
        </w:tc>
        <w:tc>
          <w:tcPr>
            <w:tcW w:w="1174" w:type="dxa"/>
            <w:vAlign w:val="center"/>
          </w:tcPr>
          <w:p w14:paraId="7EBBF33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针灸针</w:t>
            </w:r>
          </w:p>
        </w:tc>
        <w:tc>
          <w:tcPr>
            <w:tcW w:w="0" w:type="auto"/>
            <w:vAlign w:val="center"/>
          </w:tcPr>
          <w:p w14:paraId="0B6E842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针灸针、一次性使用无菌针灸针</w:t>
            </w:r>
          </w:p>
        </w:tc>
        <w:tc>
          <w:tcPr>
            <w:tcW w:w="0" w:type="auto"/>
            <w:vAlign w:val="center"/>
          </w:tcPr>
          <w:p w14:paraId="29CFEFA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2024-2016</w:t>
            </w:r>
            <w:r w:rsidRPr="00B5752E">
              <w:rPr>
                <w:rFonts w:ascii="Times New Roman" w:eastAsia="仿宋_GB2312" w:hAnsi="Times New Roman" w:cs="Times New Roman"/>
                <w:sz w:val="24"/>
                <w:szCs w:val="24"/>
              </w:rPr>
              <w:t>针灸针</w:t>
            </w:r>
          </w:p>
        </w:tc>
        <w:tc>
          <w:tcPr>
            <w:tcW w:w="0" w:type="auto"/>
            <w:vAlign w:val="center"/>
          </w:tcPr>
          <w:p w14:paraId="2928E72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139949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9057C1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FC952F3" w14:textId="77777777" w:rsidTr="002C0C87">
        <w:trPr>
          <w:cantSplit/>
          <w:trHeight w:val="1701"/>
          <w:jc w:val="center"/>
        </w:trPr>
        <w:tc>
          <w:tcPr>
            <w:tcW w:w="1295" w:type="dxa"/>
            <w:vAlign w:val="center"/>
          </w:tcPr>
          <w:p w14:paraId="4882FA9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治疗计划软件</w:t>
            </w:r>
          </w:p>
        </w:tc>
        <w:tc>
          <w:tcPr>
            <w:tcW w:w="1174" w:type="dxa"/>
            <w:vAlign w:val="center"/>
          </w:tcPr>
          <w:p w14:paraId="63D3E67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放射治疗计划系统软件</w:t>
            </w:r>
          </w:p>
        </w:tc>
        <w:tc>
          <w:tcPr>
            <w:tcW w:w="0" w:type="auto"/>
            <w:vAlign w:val="center"/>
          </w:tcPr>
          <w:p w14:paraId="533E4AB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放射治疗计划系统软件、伽玛射线立体定向放射治疗计划系统软件</w:t>
            </w:r>
          </w:p>
        </w:tc>
        <w:tc>
          <w:tcPr>
            <w:tcW w:w="0" w:type="auto"/>
            <w:vAlign w:val="center"/>
          </w:tcPr>
          <w:p w14:paraId="17C5FBC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0775-2010</w:t>
            </w:r>
            <w:r w:rsidRPr="00B5752E">
              <w:rPr>
                <w:rFonts w:ascii="Times New Roman" w:eastAsia="仿宋_GB2312" w:hAnsi="Times New Roman" w:cs="Times New Roman"/>
                <w:sz w:val="24"/>
                <w:szCs w:val="24"/>
              </w:rPr>
              <w:t>远距离放射治疗计划系统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高能</w:t>
            </w:r>
            <w:r w:rsidRPr="00B5752E">
              <w:rPr>
                <w:rFonts w:ascii="Times New Roman" w:eastAsia="仿宋_GB2312" w:hAnsi="Times New Roman" w:cs="Times New Roman"/>
                <w:sz w:val="24"/>
                <w:szCs w:val="24"/>
              </w:rPr>
              <w:t>X(γ</w:t>
            </w:r>
            <w:r w:rsidRPr="00B5752E">
              <w:rPr>
                <w:rFonts w:ascii="Times New Roman" w:eastAsia="仿宋_GB2312" w:hAnsi="Times New Roman" w:cs="Times New Roman"/>
                <w:sz w:val="24"/>
                <w:szCs w:val="24"/>
              </w:rPr>
              <w:t>）射束剂量计算准确性要求和试验方法</w:t>
            </w:r>
          </w:p>
        </w:tc>
        <w:tc>
          <w:tcPr>
            <w:tcW w:w="0" w:type="auto"/>
            <w:vAlign w:val="center"/>
          </w:tcPr>
          <w:p w14:paraId="2158768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放射治疗计划系统的安全要求</w:t>
            </w:r>
          </w:p>
        </w:tc>
        <w:tc>
          <w:tcPr>
            <w:tcW w:w="0" w:type="auto"/>
            <w:vAlign w:val="center"/>
          </w:tcPr>
          <w:p w14:paraId="59C706B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359316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F90CF27" w14:textId="77777777" w:rsidTr="00324A04">
        <w:trPr>
          <w:cantSplit/>
          <w:trHeight w:val="2154"/>
          <w:jc w:val="center"/>
        </w:trPr>
        <w:tc>
          <w:tcPr>
            <w:tcW w:w="1295" w:type="dxa"/>
            <w:vAlign w:val="center"/>
          </w:tcPr>
          <w:p w14:paraId="79800AE4" w14:textId="65768108" w:rsidR="005F0ABD" w:rsidRPr="00B5752E" w:rsidRDefault="00447B8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21-01</w:t>
            </w:r>
            <w:r w:rsidRPr="00B5752E">
              <w:rPr>
                <w:rFonts w:ascii="Times New Roman" w:eastAsia="仿宋_GB2312" w:hAnsi="Times New Roman" w:cs="Times New Roman"/>
                <w:sz w:val="24"/>
                <w:szCs w:val="24"/>
              </w:rPr>
              <w:t>治疗计划软件</w:t>
            </w:r>
          </w:p>
        </w:tc>
        <w:tc>
          <w:tcPr>
            <w:tcW w:w="1174" w:type="dxa"/>
            <w:vAlign w:val="center"/>
          </w:tcPr>
          <w:p w14:paraId="402ECC2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放射治疗辅助软件</w:t>
            </w:r>
          </w:p>
        </w:tc>
        <w:tc>
          <w:tcPr>
            <w:tcW w:w="0" w:type="auto"/>
            <w:vAlign w:val="center"/>
          </w:tcPr>
          <w:p w14:paraId="5E59FF3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放射治疗记录与验证系统</w:t>
            </w:r>
          </w:p>
        </w:tc>
        <w:tc>
          <w:tcPr>
            <w:tcW w:w="0" w:type="auto"/>
            <w:vAlign w:val="center"/>
          </w:tcPr>
          <w:p w14:paraId="3DA0595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0721</w:t>
            </w:r>
            <w:r w:rsidRPr="00B5752E">
              <w:rPr>
                <w:rFonts w:ascii="Times New Roman" w:eastAsia="微软雅黑" w:hAnsi="Times New Roman" w:cs="Times New Roman"/>
                <w:sz w:val="24"/>
                <w:szCs w:val="24"/>
              </w:rPr>
              <w:t>―</w:t>
            </w:r>
            <w:r w:rsidRPr="00B5752E">
              <w:rPr>
                <w:rFonts w:ascii="Times New Roman" w:eastAsia="仿宋_GB2312" w:hAnsi="Times New Roman" w:cs="Times New Roman"/>
                <w:sz w:val="24"/>
                <w:szCs w:val="24"/>
              </w:rPr>
              <w:t xml:space="preserve">2009 </w:t>
            </w:r>
            <w:r w:rsidRPr="00B5752E">
              <w:rPr>
                <w:rFonts w:ascii="Times New Roman" w:eastAsia="仿宋_GB2312" w:hAnsi="Times New Roman" w:cs="Times New Roman"/>
                <w:sz w:val="24"/>
                <w:szCs w:val="24"/>
              </w:rPr>
              <w:t>放射治疗记录与验证系统</w:t>
            </w:r>
          </w:p>
        </w:tc>
        <w:tc>
          <w:tcPr>
            <w:tcW w:w="0" w:type="auto"/>
            <w:vAlign w:val="center"/>
          </w:tcPr>
          <w:p w14:paraId="4B902437"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3CA2200"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C8759E7"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DEDF3F6" w14:textId="77777777" w:rsidTr="00324A04">
        <w:trPr>
          <w:cantSplit/>
          <w:trHeight w:val="2154"/>
          <w:jc w:val="center"/>
        </w:trPr>
        <w:tc>
          <w:tcPr>
            <w:tcW w:w="1295" w:type="dxa"/>
            <w:vMerge w:val="restart"/>
            <w:vAlign w:val="center"/>
          </w:tcPr>
          <w:p w14:paraId="5167FC0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22-01</w:t>
            </w:r>
            <w:r w:rsidRPr="00B5752E">
              <w:rPr>
                <w:rFonts w:ascii="Times New Roman" w:eastAsia="仿宋_GB2312" w:hAnsi="Times New Roman" w:cs="Times New Roman"/>
                <w:sz w:val="24"/>
                <w:szCs w:val="24"/>
              </w:rPr>
              <w:t>血液学分析设备</w:t>
            </w:r>
          </w:p>
        </w:tc>
        <w:tc>
          <w:tcPr>
            <w:tcW w:w="1174" w:type="dxa"/>
            <w:vAlign w:val="center"/>
          </w:tcPr>
          <w:p w14:paraId="1D3BC7B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22-01-00</w:t>
            </w:r>
          </w:p>
        </w:tc>
        <w:tc>
          <w:tcPr>
            <w:tcW w:w="0" w:type="auto"/>
            <w:vAlign w:val="center"/>
          </w:tcPr>
          <w:p w14:paraId="1968D1E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22-01</w:t>
            </w:r>
            <w:r w:rsidRPr="00B5752E">
              <w:rPr>
                <w:rFonts w:ascii="Times New Roman" w:eastAsia="仿宋_GB2312" w:hAnsi="Times New Roman" w:cs="Times New Roman"/>
                <w:sz w:val="24"/>
                <w:szCs w:val="24"/>
              </w:rPr>
              <w:t>下产品均适用</w:t>
            </w:r>
          </w:p>
        </w:tc>
        <w:tc>
          <w:tcPr>
            <w:tcW w:w="0" w:type="auto"/>
            <w:vAlign w:val="center"/>
          </w:tcPr>
          <w:p w14:paraId="654872E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276C599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02B6AC23" w14:textId="78028A76"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34F674DC" w14:textId="2CFD0C81"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1C057076" w14:textId="77777777" w:rsidTr="00324A04">
        <w:trPr>
          <w:cantSplit/>
          <w:trHeight w:val="2154"/>
          <w:jc w:val="center"/>
        </w:trPr>
        <w:tc>
          <w:tcPr>
            <w:tcW w:w="1295" w:type="dxa"/>
            <w:vMerge/>
            <w:vAlign w:val="center"/>
          </w:tcPr>
          <w:p w14:paraId="5CB5259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2C7104F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血型分析仪器</w:t>
            </w:r>
          </w:p>
        </w:tc>
        <w:tc>
          <w:tcPr>
            <w:tcW w:w="0" w:type="auto"/>
            <w:vAlign w:val="center"/>
          </w:tcPr>
          <w:p w14:paraId="06D8B7D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血型分析仪</w:t>
            </w:r>
          </w:p>
        </w:tc>
        <w:tc>
          <w:tcPr>
            <w:tcW w:w="0" w:type="auto"/>
            <w:vAlign w:val="center"/>
          </w:tcPr>
          <w:p w14:paraId="4311CF2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GB4793.7-2008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7</w:t>
            </w:r>
            <w:r w:rsidRPr="00B5752E">
              <w:rPr>
                <w:rFonts w:ascii="Times New Roman" w:eastAsia="仿宋_GB2312" w:hAnsi="Times New Roman" w:cs="Times New Roman"/>
                <w:sz w:val="24"/>
                <w:szCs w:val="24"/>
              </w:rPr>
              <w:t>部分：实验室用离心机的特殊要求</w:t>
            </w:r>
          </w:p>
        </w:tc>
        <w:tc>
          <w:tcPr>
            <w:tcW w:w="0" w:type="auto"/>
            <w:vAlign w:val="center"/>
          </w:tcPr>
          <w:p w14:paraId="1D45FF4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15E883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29CFF9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10D844CB" w14:textId="77777777" w:rsidTr="00324A04">
        <w:trPr>
          <w:cantSplit/>
          <w:trHeight w:val="4082"/>
          <w:jc w:val="center"/>
        </w:trPr>
        <w:tc>
          <w:tcPr>
            <w:tcW w:w="1295" w:type="dxa"/>
            <w:vAlign w:val="center"/>
          </w:tcPr>
          <w:p w14:paraId="17B8325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22-02</w:t>
            </w:r>
            <w:r w:rsidRPr="00B5752E">
              <w:rPr>
                <w:rFonts w:ascii="Times New Roman" w:eastAsia="仿宋_GB2312" w:hAnsi="Times New Roman" w:cs="Times New Roman"/>
                <w:sz w:val="24"/>
                <w:szCs w:val="24"/>
              </w:rPr>
              <w:t>生化分析设备</w:t>
            </w:r>
          </w:p>
        </w:tc>
        <w:tc>
          <w:tcPr>
            <w:tcW w:w="1174" w:type="dxa"/>
            <w:vAlign w:val="center"/>
          </w:tcPr>
          <w:p w14:paraId="106FF46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22-02-00</w:t>
            </w:r>
          </w:p>
        </w:tc>
        <w:tc>
          <w:tcPr>
            <w:tcW w:w="0" w:type="auto"/>
            <w:vAlign w:val="center"/>
          </w:tcPr>
          <w:p w14:paraId="32008B4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22-02</w:t>
            </w:r>
            <w:r w:rsidRPr="00B5752E">
              <w:rPr>
                <w:rFonts w:ascii="Times New Roman" w:eastAsia="仿宋_GB2312" w:hAnsi="Times New Roman" w:cs="Times New Roman"/>
                <w:sz w:val="24"/>
                <w:szCs w:val="24"/>
              </w:rPr>
              <w:t>下产品均适用</w:t>
            </w:r>
          </w:p>
        </w:tc>
        <w:tc>
          <w:tcPr>
            <w:tcW w:w="0" w:type="auto"/>
            <w:vAlign w:val="center"/>
          </w:tcPr>
          <w:p w14:paraId="59EC1DE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243EB1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129F2987" w14:textId="7255677D"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7F08D4CA" w14:textId="7C5605F1"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30C14D8" w14:textId="77777777" w:rsidTr="00324A04">
        <w:trPr>
          <w:cantSplit/>
          <w:trHeight w:val="4082"/>
          <w:jc w:val="center"/>
        </w:trPr>
        <w:tc>
          <w:tcPr>
            <w:tcW w:w="1295" w:type="dxa"/>
            <w:vAlign w:val="center"/>
          </w:tcPr>
          <w:p w14:paraId="53D3D98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22-03</w:t>
            </w:r>
            <w:r w:rsidRPr="00B5752E">
              <w:rPr>
                <w:rFonts w:ascii="Times New Roman" w:eastAsia="仿宋_GB2312" w:hAnsi="Times New Roman" w:cs="Times New Roman"/>
                <w:sz w:val="24"/>
                <w:szCs w:val="24"/>
              </w:rPr>
              <w:t>电解质及血气分析设备</w:t>
            </w:r>
          </w:p>
        </w:tc>
        <w:tc>
          <w:tcPr>
            <w:tcW w:w="1174" w:type="dxa"/>
            <w:vAlign w:val="center"/>
          </w:tcPr>
          <w:p w14:paraId="014C788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22-03-00</w:t>
            </w:r>
          </w:p>
        </w:tc>
        <w:tc>
          <w:tcPr>
            <w:tcW w:w="0" w:type="auto"/>
            <w:vAlign w:val="center"/>
          </w:tcPr>
          <w:p w14:paraId="6DB8387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22-03</w:t>
            </w:r>
            <w:r w:rsidRPr="00B5752E">
              <w:rPr>
                <w:rFonts w:ascii="Times New Roman" w:eastAsia="仿宋_GB2312" w:hAnsi="Times New Roman" w:cs="Times New Roman"/>
                <w:sz w:val="24"/>
                <w:szCs w:val="24"/>
              </w:rPr>
              <w:t>下产品均适用</w:t>
            </w:r>
          </w:p>
        </w:tc>
        <w:tc>
          <w:tcPr>
            <w:tcW w:w="0" w:type="auto"/>
            <w:vAlign w:val="center"/>
          </w:tcPr>
          <w:p w14:paraId="4F5A34B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2A665C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549AFD00" w14:textId="2E29C4B2"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58E8B8F3" w14:textId="5917F519"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28B1710F" w14:textId="77777777" w:rsidTr="00324A04">
        <w:trPr>
          <w:cantSplit/>
          <w:trHeight w:val="4082"/>
          <w:jc w:val="center"/>
        </w:trPr>
        <w:tc>
          <w:tcPr>
            <w:tcW w:w="1295" w:type="dxa"/>
            <w:vAlign w:val="center"/>
          </w:tcPr>
          <w:p w14:paraId="3188A91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22-04</w:t>
            </w:r>
            <w:r w:rsidRPr="00B5752E">
              <w:rPr>
                <w:rFonts w:ascii="Times New Roman" w:eastAsia="仿宋_GB2312" w:hAnsi="Times New Roman" w:cs="Times New Roman"/>
                <w:sz w:val="24"/>
                <w:szCs w:val="24"/>
              </w:rPr>
              <w:t>免疫分析设备</w:t>
            </w:r>
          </w:p>
        </w:tc>
        <w:tc>
          <w:tcPr>
            <w:tcW w:w="1174" w:type="dxa"/>
            <w:vAlign w:val="center"/>
          </w:tcPr>
          <w:p w14:paraId="62CCA71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22-04-00</w:t>
            </w:r>
          </w:p>
        </w:tc>
        <w:tc>
          <w:tcPr>
            <w:tcW w:w="0" w:type="auto"/>
            <w:vAlign w:val="center"/>
          </w:tcPr>
          <w:p w14:paraId="6033B46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22-04</w:t>
            </w:r>
            <w:r w:rsidRPr="00B5752E">
              <w:rPr>
                <w:rFonts w:ascii="Times New Roman" w:eastAsia="仿宋_GB2312" w:hAnsi="Times New Roman" w:cs="Times New Roman"/>
                <w:sz w:val="24"/>
                <w:szCs w:val="24"/>
              </w:rPr>
              <w:t>下产品均适用</w:t>
            </w:r>
          </w:p>
        </w:tc>
        <w:tc>
          <w:tcPr>
            <w:tcW w:w="0" w:type="auto"/>
            <w:vAlign w:val="center"/>
          </w:tcPr>
          <w:p w14:paraId="3A9C244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1328FB0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26342F90" w14:textId="635ABD81"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3B117B3C" w14:textId="58CA1549"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2727329" w14:textId="77777777" w:rsidTr="00324A04">
        <w:trPr>
          <w:cantSplit/>
          <w:trHeight w:val="4082"/>
          <w:jc w:val="center"/>
        </w:trPr>
        <w:tc>
          <w:tcPr>
            <w:tcW w:w="1295" w:type="dxa"/>
            <w:vAlign w:val="center"/>
          </w:tcPr>
          <w:p w14:paraId="3A4B122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22-05</w:t>
            </w:r>
            <w:r w:rsidRPr="00B5752E">
              <w:rPr>
                <w:rFonts w:ascii="Times New Roman" w:eastAsia="仿宋_GB2312" w:hAnsi="Times New Roman" w:cs="Times New Roman"/>
                <w:sz w:val="24"/>
                <w:szCs w:val="24"/>
              </w:rPr>
              <w:t>分子生物学分析设备</w:t>
            </w:r>
          </w:p>
        </w:tc>
        <w:tc>
          <w:tcPr>
            <w:tcW w:w="1174" w:type="dxa"/>
            <w:vAlign w:val="center"/>
          </w:tcPr>
          <w:p w14:paraId="6D03795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22-05-00</w:t>
            </w:r>
          </w:p>
        </w:tc>
        <w:tc>
          <w:tcPr>
            <w:tcW w:w="0" w:type="auto"/>
            <w:vAlign w:val="center"/>
          </w:tcPr>
          <w:p w14:paraId="3952FA6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22-05</w:t>
            </w:r>
            <w:r w:rsidRPr="00B5752E">
              <w:rPr>
                <w:rFonts w:ascii="Times New Roman" w:eastAsia="仿宋_GB2312" w:hAnsi="Times New Roman" w:cs="Times New Roman"/>
                <w:sz w:val="24"/>
                <w:szCs w:val="24"/>
              </w:rPr>
              <w:t>下产品均适用</w:t>
            </w:r>
          </w:p>
        </w:tc>
        <w:tc>
          <w:tcPr>
            <w:tcW w:w="0" w:type="auto"/>
            <w:vAlign w:val="center"/>
          </w:tcPr>
          <w:p w14:paraId="3F5C8480"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B5408D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41E471AE" w14:textId="1E849FB6"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73E9FBEC" w14:textId="3809F219"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385348AB" w14:textId="77777777" w:rsidTr="00C34692">
        <w:trPr>
          <w:cantSplit/>
          <w:trHeight w:val="4082"/>
          <w:jc w:val="center"/>
        </w:trPr>
        <w:tc>
          <w:tcPr>
            <w:tcW w:w="1295" w:type="dxa"/>
            <w:vAlign w:val="center"/>
          </w:tcPr>
          <w:p w14:paraId="2BB8D16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22-06</w:t>
            </w:r>
            <w:r w:rsidRPr="00B5752E">
              <w:rPr>
                <w:rFonts w:ascii="Times New Roman" w:eastAsia="仿宋_GB2312" w:hAnsi="Times New Roman" w:cs="Times New Roman"/>
                <w:sz w:val="24"/>
                <w:szCs w:val="24"/>
              </w:rPr>
              <w:t>微生物分析设备</w:t>
            </w:r>
          </w:p>
        </w:tc>
        <w:tc>
          <w:tcPr>
            <w:tcW w:w="1174" w:type="dxa"/>
            <w:vAlign w:val="center"/>
          </w:tcPr>
          <w:p w14:paraId="6C46FAD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22-06-00</w:t>
            </w:r>
          </w:p>
        </w:tc>
        <w:tc>
          <w:tcPr>
            <w:tcW w:w="0" w:type="auto"/>
            <w:vAlign w:val="center"/>
          </w:tcPr>
          <w:p w14:paraId="7A13004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22-06</w:t>
            </w:r>
            <w:r w:rsidRPr="00B5752E">
              <w:rPr>
                <w:rFonts w:ascii="Times New Roman" w:eastAsia="仿宋_GB2312" w:hAnsi="Times New Roman" w:cs="Times New Roman"/>
                <w:sz w:val="24"/>
                <w:szCs w:val="24"/>
              </w:rPr>
              <w:t>下产品均适用</w:t>
            </w:r>
          </w:p>
        </w:tc>
        <w:tc>
          <w:tcPr>
            <w:tcW w:w="0" w:type="auto"/>
            <w:vAlign w:val="center"/>
          </w:tcPr>
          <w:p w14:paraId="45FF41F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6C91AEC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2BEA647B" w14:textId="4610A977"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5A1D7D0D" w14:textId="0783AADD"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329DA82" w14:textId="77777777" w:rsidTr="00C34692">
        <w:trPr>
          <w:cantSplit/>
          <w:trHeight w:val="4082"/>
          <w:jc w:val="center"/>
        </w:trPr>
        <w:tc>
          <w:tcPr>
            <w:tcW w:w="1295" w:type="dxa"/>
            <w:vAlign w:val="center"/>
          </w:tcPr>
          <w:p w14:paraId="6E17A60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22-07</w:t>
            </w:r>
            <w:r w:rsidRPr="00B5752E">
              <w:rPr>
                <w:rFonts w:ascii="Times New Roman" w:eastAsia="仿宋_GB2312" w:hAnsi="Times New Roman" w:cs="Times New Roman"/>
                <w:sz w:val="24"/>
                <w:szCs w:val="24"/>
              </w:rPr>
              <w:t>扫描图像分析系统</w:t>
            </w:r>
          </w:p>
        </w:tc>
        <w:tc>
          <w:tcPr>
            <w:tcW w:w="1174" w:type="dxa"/>
            <w:vAlign w:val="center"/>
          </w:tcPr>
          <w:p w14:paraId="1C48650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22-07-00</w:t>
            </w:r>
          </w:p>
        </w:tc>
        <w:tc>
          <w:tcPr>
            <w:tcW w:w="0" w:type="auto"/>
            <w:vAlign w:val="center"/>
          </w:tcPr>
          <w:p w14:paraId="2059AB1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22-07</w:t>
            </w:r>
            <w:r w:rsidRPr="00B5752E">
              <w:rPr>
                <w:rFonts w:ascii="Times New Roman" w:eastAsia="仿宋_GB2312" w:hAnsi="Times New Roman" w:cs="Times New Roman"/>
                <w:sz w:val="24"/>
                <w:szCs w:val="24"/>
              </w:rPr>
              <w:t>下产品均适用</w:t>
            </w:r>
          </w:p>
        </w:tc>
        <w:tc>
          <w:tcPr>
            <w:tcW w:w="0" w:type="auto"/>
            <w:vAlign w:val="center"/>
          </w:tcPr>
          <w:p w14:paraId="2B06805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3376F07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74F3AAB1" w14:textId="7B2BC355"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4793.6-2008</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设备附加了加热功能则适用</w:t>
            </w:r>
            <w:r w:rsidRPr="00B5752E">
              <w:rPr>
                <w:rFonts w:ascii="Times New Roman" w:eastAsia="仿宋_GB2312" w:hAnsi="Times New Roman" w:cs="Times New Roman"/>
                <w:sz w:val="24"/>
                <w:szCs w:val="24"/>
              </w:rPr>
              <w:t>)</w:t>
            </w:r>
          </w:p>
        </w:tc>
        <w:tc>
          <w:tcPr>
            <w:tcW w:w="0" w:type="auto"/>
            <w:vAlign w:val="center"/>
          </w:tcPr>
          <w:p w14:paraId="42E8419C" w14:textId="7E2D4206"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0DD07174" w14:textId="77777777" w:rsidTr="00C34692">
        <w:trPr>
          <w:cantSplit/>
          <w:trHeight w:val="4082"/>
          <w:jc w:val="center"/>
        </w:trPr>
        <w:tc>
          <w:tcPr>
            <w:tcW w:w="1295" w:type="dxa"/>
            <w:vAlign w:val="center"/>
          </w:tcPr>
          <w:p w14:paraId="57B0891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22-08</w:t>
            </w:r>
            <w:r w:rsidRPr="00B5752E">
              <w:rPr>
                <w:rFonts w:ascii="Times New Roman" w:eastAsia="仿宋_GB2312" w:hAnsi="Times New Roman" w:cs="Times New Roman"/>
                <w:sz w:val="24"/>
                <w:szCs w:val="24"/>
              </w:rPr>
              <w:t>放射性核素标本测定装置</w:t>
            </w:r>
          </w:p>
        </w:tc>
        <w:tc>
          <w:tcPr>
            <w:tcW w:w="1174" w:type="dxa"/>
            <w:vAlign w:val="center"/>
          </w:tcPr>
          <w:p w14:paraId="2A88055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22-08-00</w:t>
            </w:r>
          </w:p>
        </w:tc>
        <w:tc>
          <w:tcPr>
            <w:tcW w:w="0" w:type="auto"/>
            <w:vAlign w:val="center"/>
          </w:tcPr>
          <w:p w14:paraId="3F42514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22-08</w:t>
            </w:r>
            <w:r w:rsidRPr="00B5752E">
              <w:rPr>
                <w:rFonts w:ascii="Times New Roman" w:eastAsia="仿宋_GB2312" w:hAnsi="Times New Roman" w:cs="Times New Roman"/>
                <w:sz w:val="24"/>
                <w:szCs w:val="24"/>
              </w:rPr>
              <w:t>下产品均适用</w:t>
            </w:r>
          </w:p>
        </w:tc>
        <w:tc>
          <w:tcPr>
            <w:tcW w:w="0" w:type="auto"/>
            <w:vAlign w:val="center"/>
          </w:tcPr>
          <w:p w14:paraId="6E349C6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7361218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70508A5D" w14:textId="0847E7C8"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5CD90CE4" w14:textId="2AC7248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02F6A4C8" w14:textId="77777777" w:rsidTr="00C34692">
        <w:trPr>
          <w:cantSplit/>
          <w:trHeight w:val="4082"/>
          <w:jc w:val="center"/>
        </w:trPr>
        <w:tc>
          <w:tcPr>
            <w:tcW w:w="1295" w:type="dxa"/>
            <w:vAlign w:val="center"/>
          </w:tcPr>
          <w:p w14:paraId="109D34D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22-09</w:t>
            </w:r>
            <w:r w:rsidRPr="00B5752E">
              <w:rPr>
                <w:rFonts w:ascii="Times New Roman" w:eastAsia="仿宋_GB2312" w:hAnsi="Times New Roman" w:cs="Times New Roman"/>
                <w:sz w:val="24"/>
                <w:szCs w:val="24"/>
              </w:rPr>
              <w:t>尿液及其他体液分析设备</w:t>
            </w:r>
          </w:p>
        </w:tc>
        <w:tc>
          <w:tcPr>
            <w:tcW w:w="1174" w:type="dxa"/>
            <w:vAlign w:val="center"/>
          </w:tcPr>
          <w:p w14:paraId="7A0059A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22-09-00</w:t>
            </w:r>
          </w:p>
        </w:tc>
        <w:tc>
          <w:tcPr>
            <w:tcW w:w="0" w:type="auto"/>
            <w:vAlign w:val="center"/>
          </w:tcPr>
          <w:p w14:paraId="7A7BE45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22-09</w:t>
            </w:r>
            <w:r w:rsidRPr="00B5752E">
              <w:rPr>
                <w:rFonts w:ascii="Times New Roman" w:eastAsia="仿宋_GB2312" w:hAnsi="Times New Roman" w:cs="Times New Roman"/>
                <w:sz w:val="24"/>
                <w:szCs w:val="24"/>
              </w:rPr>
              <w:t>下产品均适用</w:t>
            </w:r>
          </w:p>
        </w:tc>
        <w:tc>
          <w:tcPr>
            <w:tcW w:w="0" w:type="auto"/>
            <w:vAlign w:val="center"/>
          </w:tcPr>
          <w:p w14:paraId="7DF479F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26F7926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02B96B7E" w14:textId="0AEB574A"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4793.6-2008</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设备附加了加热功能则适用</w:t>
            </w:r>
            <w:r w:rsidRPr="00B5752E">
              <w:rPr>
                <w:rFonts w:ascii="Times New Roman" w:eastAsia="仿宋_GB2312" w:hAnsi="Times New Roman" w:cs="Times New Roman"/>
                <w:sz w:val="24"/>
                <w:szCs w:val="24"/>
              </w:rPr>
              <w:t>)</w:t>
            </w:r>
          </w:p>
        </w:tc>
        <w:tc>
          <w:tcPr>
            <w:tcW w:w="0" w:type="auto"/>
            <w:vAlign w:val="center"/>
          </w:tcPr>
          <w:p w14:paraId="1E5D78F9" w14:textId="74AA22B0"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170EE56C" w14:textId="77777777" w:rsidTr="00C34692">
        <w:trPr>
          <w:cantSplit/>
          <w:trHeight w:val="4082"/>
          <w:jc w:val="center"/>
        </w:trPr>
        <w:tc>
          <w:tcPr>
            <w:tcW w:w="1295" w:type="dxa"/>
            <w:vAlign w:val="center"/>
          </w:tcPr>
          <w:p w14:paraId="4B1C393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22-10</w:t>
            </w:r>
            <w:r w:rsidRPr="00B5752E">
              <w:rPr>
                <w:rFonts w:ascii="Times New Roman" w:eastAsia="仿宋_GB2312" w:hAnsi="Times New Roman" w:cs="Times New Roman"/>
                <w:sz w:val="24"/>
                <w:szCs w:val="24"/>
              </w:rPr>
              <w:t>其他医用分析设备</w:t>
            </w:r>
          </w:p>
        </w:tc>
        <w:tc>
          <w:tcPr>
            <w:tcW w:w="1174" w:type="dxa"/>
            <w:vAlign w:val="center"/>
          </w:tcPr>
          <w:p w14:paraId="14CCB5E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22-10-00</w:t>
            </w:r>
          </w:p>
        </w:tc>
        <w:tc>
          <w:tcPr>
            <w:tcW w:w="0" w:type="auto"/>
            <w:vAlign w:val="center"/>
          </w:tcPr>
          <w:p w14:paraId="0C6C0AA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22-10</w:t>
            </w:r>
            <w:r w:rsidRPr="00B5752E">
              <w:rPr>
                <w:rFonts w:ascii="Times New Roman" w:eastAsia="仿宋_GB2312" w:hAnsi="Times New Roman" w:cs="Times New Roman"/>
                <w:sz w:val="24"/>
                <w:szCs w:val="24"/>
              </w:rPr>
              <w:t>下产品均适用</w:t>
            </w:r>
          </w:p>
        </w:tc>
        <w:tc>
          <w:tcPr>
            <w:tcW w:w="0" w:type="auto"/>
            <w:vAlign w:val="center"/>
          </w:tcPr>
          <w:p w14:paraId="27E0B1E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7215EEF0"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4E7C6F56" w14:textId="4B8F13F8"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16C823B7" w14:textId="79B42D16"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37F4F6FD" w14:textId="77777777" w:rsidTr="00C34692">
        <w:trPr>
          <w:cantSplit/>
          <w:trHeight w:val="4082"/>
          <w:jc w:val="center"/>
        </w:trPr>
        <w:tc>
          <w:tcPr>
            <w:tcW w:w="1295" w:type="dxa"/>
            <w:vAlign w:val="center"/>
          </w:tcPr>
          <w:p w14:paraId="31840DB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22-12</w:t>
            </w:r>
            <w:r w:rsidRPr="00B5752E">
              <w:rPr>
                <w:rFonts w:ascii="Times New Roman" w:eastAsia="仿宋_GB2312" w:hAnsi="Times New Roman" w:cs="Times New Roman"/>
                <w:sz w:val="24"/>
                <w:szCs w:val="24"/>
              </w:rPr>
              <w:t>形态学分析前样本处理设备</w:t>
            </w:r>
          </w:p>
        </w:tc>
        <w:tc>
          <w:tcPr>
            <w:tcW w:w="1174" w:type="dxa"/>
            <w:vAlign w:val="center"/>
          </w:tcPr>
          <w:p w14:paraId="320F092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22-12-00</w:t>
            </w:r>
          </w:p>
        </w:tc>
        <w:tc>
          <w:tcPr>
            <w:tcW w:w="0" w:type="auto"/>
            <w:vAlign w:val="center"/>
          </w:tcPr>
          <w:p w14:paraId="05DE4D8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22-12</w:t>
            </w:r>
            <w:r w:rsidRPr="00B5752E">
              <w:rPr>
                <w:rFonts w:ascii="Times New Roman" w:eastAsia="仿宋_GB2312" w:hAnsi="Times New Roman" w:cs="Times New Roman"/>
                <w:sz w:val="24"/>
                <w:szCs w:val="24"/>
              </w:rPr>
              <w:t>下产品均适用</w:t>
            </w:r>
          </w:p>
        </w:tc>
        <w:tc>
          <w:tcPr>
            <w:tcW w:w="0" w:type="auto"/>
            <w:vAlign w:val="center"/>
          </w:tcPr>
          <w:p w14:paraId="3C50BDE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09352C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2EDAF3FC" w14:textId="26AD1632"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20CEC8AA" w14:textId="77DA258C" w:rsidR="005F0ABD" w:rsidRPr="00B5752E" w:rsidRDefault="005F0ABD" w:rsidP="005F0ABD">
            <w:pPr>
              <w:spacing w:line="400" w:lineRule="exact"/>
              <w:jc w:val="center"/>
              <w:rPr>
                <w:rFonts w:ascii="Times New Roman" w:eastAsia="仿宋_GB2312" w:hAnsi="Times New Roman" w:cs="Times New Roman"/>
                <w:sz w:val="24"/>
                <w:szCs w:val="24"/>
              </w:rPr>
            </w:pPr>
          </w:p>
        </w:tc>
      </w:tr>
      <w:tr w:rsidR="001347C2" w:rsidRPr="00B5752E" w14:paraId="35D04329" w14:textId="77777777" w:rsidTr="00C34692">
        <w:trPr>
          <w:cantSplit/>
          <w:trHeight w:val="4082"/>
          <w:jc w:val="center"/>
        </w:trPr>
        <w:tc>
          <w:tcPr>
            <w:tcW w:w="1295" w:type="dxa"/>
            <w:vMerge w:val="restart"/>
            <w:vAlign w:val="center"/>
          </w:tcPr>
          <w:p w14:paraId="4BB42635" w14:textId="46F57FE1" w:rsidR="001347C2" w:rsidRPr="00B5752E" w:rsidRDefault="001347C2" w:rsidP="001347C2">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22-13</w:t>
            </w:r>
            <w:r w:rsidRPr="00B5752E">
              <w:rPr>
                <w:rFonts w:ascii="Times New Roman" w:eastAsia="仿宋_GB2312" w:hAnsi="Times New Roman" w:cs="Times New Roman"/>
                <w:sz w:val="24"/>
                <w:szCs w:val="24"/>
              </w:rPr>
              <w:t>样本分离设备</w:t>
            </w:r>
          </w:p>
        </w:tc>
        <w:tc>
          <w:tcPr>
            <w:tcW w:w="1174" w:type="dxa"/>
            <w:vAlign w:val="center"/>
          </w:tcPr>
          <w:p w14:paraId="592A9CC3"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22-13-00</w:t>
            </w:r>
          </w:p>
        </w:tc>
        <w:tc>
          <w:tcPr>
            <w:tcW w:w="0" w:type="auto"/>
            <w:vAlign w:val="center"/>
          </w:tcPr>
          <w:p w14:paraId="52CCD90E"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22-13</w:t>
            </w:r>
            <w:r w:rsidRPr="00B5752E">
              <w:rPr>
                <w:rFonts w:ascii="Times New Roman" w:eastAsia="仿宋_GB2312" w:hAnsi="Times New Roman" w:cs="Times New Roman"/>
                <w:sz w:val="24"/>
                <w:szCs w:val="24"/>
              </w:rPr>
              <w:t>下产品均适用</w:t>
            </w:r>
          </w:p>
        </w:tc>
        <w:tc>
          <w:tcPr>
            <w:tcW w:w="0" w:type="auto"/>
            <w:vAlign w:val="center"/>
          </w:tcPr>
          <w:p w14:paraId="17AFBD5D"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4C005301"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437D2C5F" w14:textId="47DB2B0E" w:rsidR="001347C2"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341C1EA4" w14:textId="378B2246" w:rsidR="001347C2" w:rsidRPr="00B5752E" w:rsidRDefault="001347C2" w:rsidP="005F0ABD">
            <w:pPr>
              <w:spacing w:line="400" w:lineRule="exact"/>
              <w:jc w:val="center"/>
              <w:rPr>
                <w:rFonts w:ascii="Times New Roman" w:eastAsia="仿宋_GB2312" w:hAnsi="Times New Roman" w:cs="Times New Roman"/>
                <w:sz w:val="24"/>
                <w:szCs w:val="24"/>
              </w:rPr>
            </w:pPr>
          </w:p>
        </w:tc>
      </w:tr>
      <w:tr w:rsidR="001347C2" w:rsidRPr="00B5752E" w14:paraId="492C227B" w14:textId="77777777" w:rsidTr="00C34692">
        <w:trPr>
          <w:cantSplit/>
          <w:trHeight w:val="4082"/>
          <w:jc w:val="center"/>
        </w:trPr>
        <w:tc>
          <w:tcPr>
            <w:tcW w:w="1295" w:type="dxa"/>
            <w:vMerge/>
            <w:vAlign w:val="center"/>
          </w:tcPr>
          <w:p w14:paraId="11AD3D9C" w14:textId="36CCA093" w:rsidR="001347C2" w:rsidRPr="00B5752E" w:rsidRDefault="001347C2" w:rsidP="001347C2">
            <w:pPr>
              <w:spacing w:line="400" w:lineRule="exact"/>
              <w:rPr>
                <w:rFonts w:ascii="Times New Roman" w:eastAsia="仿宋_GB2312" w:hAnsi="Times New Roman" w:cs="Times New Roman"/>
                <w:sz w:val="24"/>
                <w:szCs w:val="24"/>
              </w:rPr>
            </w:pPr>
          </w:p>
        </w:tc>
        <w:tc>
          <w:tcPr>
            <w:tcW w:w="1174" w:type="dxa"/>
            <w:vAlign w:val="center"/>
          </w:tcPr>
          <w:p w14:paraId="3E21489D"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医用离心机</w:t>
            </w:r>
          </w:p>
        </w:tc>
        <w:tc>
          <w:tcPr>
            <w:tcW w:w="0" w:type="auto"/>
            <w:vAlign w:val="center"/>
          </w:tcPr>
          <w:p w14:paraId="1DEB78B1"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D81E6FB"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GB4793.7-2008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7</w:t>
            </w:r>
            <w:r w:rsidRPr="00B5752E">
              <w:rPr>
                <w:rFonts w:ascii="Times New Roman" w:eastAsia="仿宋_GB2312" w:hAnsi="Times New Roman" w:cs="Times New Roman"/>
                <w:sz w:val="24"/>
                <w:szCs w:val="24"/>
              </w:rPr>
              <w:t>部分：实验室用离心机的特殊要求</w:t>
            </w:r>
          </w:p>
        </w:tc>
        <w:tc>
          <w:tcPr>
            <w:tcW w:w="0" w:type="auto"/>
            <w:vAlign w:val="center"/>
          </w:tcPr>
          <w:p w14:paraId="2B870C5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76F23C40"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45FE55B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5F0ABD" w:rsidRPr="00B5752E" w14:paraId="753E9950" w14:textId="77777777" w:rsidTr="00C34692">
        <w:trPr>
          <w:cantSplit/>
          <w:trHeight w:val="4082"/>
          <w:jc w:val="center"/>
        </w:trPr>
        <w:tc>
          <w:tcPr>
            <w:tcW w:w="1295" w:type="dxa"/>
            <w:vAlign w:val="center"/>
          </w:tcPr>
          <w:p w14:paraId="3D3394F6" w14:textId="7F412ADD" w:rsidR="005F0ABD" w:rsidRPr="00B5752E" w:rsidRDefault="00447B8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22-13</w:t>
            </w:r>
            <w:r w:rsidRPr="00B5752E">
              <w:rPr>
                <w:rFonts w:ascii="Times New Roman" w:eastAsia="仿宋_GB2312" w:hAnsi="Times New Roman" w:cs="Times New Roman"/>
                <w:sz w:val="24"/>
                <w:szCs w:val="24"/>
              </w:rPr>
              <w:t>样本分离设备</w:t>
            </w:r>
          </w:p>
        </w:tc>
        <w:tc>
          <w:tcPr>
            <w:tcW w:w="1174" w:type="dxa"/>
            <w:vAlign w:val="center"/>
          </w:tcPr>
          <w:p w14:paraId="7EE677C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核酸提取纯化仪</w:t>
            </w:r>
          </w:p>
        </w:tc>
        <w:tc>
          <w:tcPr>
            <w:tcW w:w="0" w:type="auto"/>
            <w:vAlign w:val="center"/>
          </w:tcPr>
          <w:p w14:paraId="6A8D37D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6A5638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GB4793.7-2008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7</w:t>
            </w:r>
            <w:r w:rsidRPr="00B5752E">
              <w:rPr>
                <w:rFonts w:ascii="Times New Roman" w:eastAsia="仿宋_GB2312" w:hAnsi="Times New Roman" w:cs="Times New Roman"/>
                <w:sz w:val="24"/>
                <w:szCs w:val="24"/>
              </w:rPr>
              <w:t>部分：实验室用离心机的特殊要求</w:t>
            </w:r>
          </w:p>
        </w:tc>
        <w:tc>
          <w:tcPr>
            <w:tcW w:w="0" w:type="auto"/>
            <w:vAlign w:val="center"/>
          </w:tcPr>
          <w:p w14:paraId="51E7A24F"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E4A84F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BDCEB60"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C5F2432" w14:textId="77777777" w:rsidTr="00C34692">
        <w:trPr>
          <w:cantSplit/>
          <w:trHeight w:val="4082"/>
          <w:jc w:val="center"/>
        </w:trPr>
        <w:tc>
          <w:tcPr>
            <w:tcW w:w="1295" w:type="dxa"/>
            <w:vAlign w:val="center"/>
          </w:tcPr>
          <w:p w14:paraId="7D8C914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22-14</w:t>
            </w:r>
            <w:r w:rsidRPr="00B5752E">
              <w:rPr>
                <w:rFonts w:ascii="Times New Roman" w:eastAsia="仿宋_GB2312" w:hAnsi="Times New Roman" w:cs="Times New Roman"/>
                <w:sz w:val="24"/>
                <w:szCs w:val="24"/>
              </w:rPr>
              <w:t>培养与孵育设备</w:t>
            </w:r>
          </w:p>
        </w:tc>
        <w:tc>
          <w:tcPr>
            <w:tcW w:w="1174" w:type="dxa"/>
            <w:vAlign w:val="center"/>
          </w:tcPr>
          <w:p w14:paraId="14AEAE3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22-14-00</w:t>
            </w:r>
          </w:p>
        </w:tc>
        <w:tc>
          <w:tcPr>
            <w:tcW w:w="0" w:type="auto"/>
            <w:vAlign w:val="center"/>
          </w:tcPr>
          <w:p w14:paraId="0C5DF78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22-14</w:t>
            </w:r>
            <w:r w:rsidRPr="00B5752E">
              <w:rPr>
                <w:rFonts w:ascii="Times New Roman" w:eastAsia="仿宋_GB2312" w:hAnsi="Times New Roman" w:cs="Times New Roman"/>
                <w:sz w:val="24"/>
                <w:szCs w:val="24"/>
              </w:rPr>
              <w:t>下产品均适用</w:t>
            </w:r>
          </w:p>
        </w:tc>
        <w:tc>
          <w:tcPr>
            <w:tcW w:w="0" w:type="auto"/>
            <w:vAlign w:val="center"/>
          </w:tcPr>
          <w:p w14:paraId="0BECD7F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18252EB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657DE71D" w14:textId="6152B993"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2A182C10" w14:textId="6812546E"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27D2F9E3" w14:textId="77777777" w:rsidTr="00C34692">
        <w:trPr>
          <w:cantSplit/>
          <w:trHeight w:val="3390"/>
          <w:jc w:val="center"/>
        </w:trPr>
        <w:tc>
          <w:tcPr>
            <w:tcW w:w="1295" w:type="dxa"/>
            <w:vAlign w:val="center"/>
          </w:tcPr>
          <w:p w14:paraId="68FC8FD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22-15</w:t>
            </w:r>
            <w:r w:rsidRPr="00B5752E">
              <w:rPr>
                <w:rFonts w:ascii="Times New Roman" w:eastAsia="仿宋_GB2312" w:hAnsi="Times New Roman" w:cs="Times New Roman"/>
                <w:sz w:val="24"/>
                <w:szCs w:val="24"/>
              </w:rPr>
              <w:t>检验及其他辅助设备</w:t>
            </w:r>
          </w:p>
        </w:tc>
        <w:tc>
          <w:tcPr>
            <w:tcW w:w="1174" w:type="dxa"/>
            <w:vAlign w:val="center"/>
          </w:tcPr>
          <w:p w14:paraId="3C26364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22-15-00</w:t>
            </w:r>
          </w:p>
        </w:tc>
        <w:tc>
          <w:tcPr>
            <w:tcW w:w="0" w:type="auto"/>
            <w:vAlign w:val="center"/>
          </w:tcPr>
          <w:p w14:paraId="20FDAE4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22-15</w:t>
            </w:r>
            <w:r w:rsidRPr="00B5752E">
              <w:rPr>
                <w:rFonts w:ascii="Times New Roman" w:eastAsia="仿宋_GB2312" w:hAnsi="Times New Roman" w:cs="Times New Roman"/>
                <w:sz w:val="24"/>
                <w:szCs w:val="24"/>
              </w:rPr>
              <w:t>下产品均适用</w:t>
            </w:r>
          </w:p>
        </w:tc>
        <w:tc>
          <w:tcPr>
            <w:tcW w:w="0" w:type="auto"/>
            <w:vAlign w:val="center"/>
          </w:tcPr>
          <w:p w14:paraId="0AAC44A8" w14:textId="337E28BE"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621B551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4D9C7294" w14:textId="784A5EF1"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w:t>
            </w:r>
            <w:bookmarkStart w:id="0" w:name="_GoBack"/>
            <w:bookmarkEnd w:id="0"/>
            <w:r w:rsidRPr="00B5752E">
              <w:rPr>
                <w:rFonts w:ascii="Times New Roman" w:eastAsia="仿宋_GB2312" w:hAnsi="Times New Roman" w:cs="Times New Roman"/>
                <w:sz w:val="24"/>
                <w:szCs w:val="24"/>
              </w:rPr>
              <w:t>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05E47116" w14:textId="6655BF35"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0043E08" w14:textId="77777777" w:rsidTr="00C34692">
        <w:trPr>
          <w:cantSplit/>
          <w:trHeight w:val="2642"/>
          <w:jc w:val="center"/>
        </w:trPr>
        <w:tc>
          <w:tcPr>
            <w:tcW w:w="1295" w:type="dxa"/>
            <w:vMerge w:val="restart"/>
            <w:vAlign w:val="center"/>
          </w:tcPr>
          <w:p w14:paraId="63C9495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22-16</w:t>
            </w:r>
            <w:r w:rsidRPr="00B5752E">
              <w:rPr>
                <w:rFonts w:ascii="Times New Roman" w:eastAsia="仿宋_GB2312" w:hAnsi="Times New Roman" w:cs="Times New Roman"/>
                <w:sz w:val="24"/>
                <w:szCs w:val="24"/>
              </w:rPr>
              <w:t>医用生物防护设备</w:t>
            </w:r>
          </w:p>
        </w:tc>
        <w:tc>
          <w:tcPr>
            <w:tcW w:w="1174" w:type="dxa"/>
            <w:vAlign w:val="center"/>
          </w:tcPr>
          <w:p w14:paraId="3C0F5A3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生物安全柜</w:t>
            </w:r>
          </w:p>
        </w:tc>
        <w:tc>
          <w:tcPr>
            <w:tcW w:w="0" w:type="auto"/>
            <w:vAlign w:val="center"/>
          </w:tcPr>
          <w:p w14:paraId="340487A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Ⅱ</w:t>
            </w:r>
            <w:r w:rsidRPr="00B5752E">
              <w:rPr>
                <w:rFonts w:ascii="Times New Roman" w:eastAsia="仿宋_GB2312" w:hAnsi="Times New Roman" w:cs="Times New Roman"/>
                <w:sz w:val="24"/>
                <w:szCs w:val="24"/>
              </w:rPr>
              <w:t>级生物安全柜</w:t>
            </w:r>
          </w:p>
        </w:tc>
        <w:tc>
          <w:tcPr>
            <w:tcW w:w="0" w:type="auto"/>
            <w:vAlign w:val="center"/>
          </w:tcPr>
          <w:p w14:paraId="2CD52128" w14:textId="024B5449"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765CF4E" w14:textId="67293CE1"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7CE99A8"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BE9B65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1B584CE" w14:textId="77777777" w:rsidTr="0085707E">
        <w:trPr>
          <w:cantSplit/>
          <w:trHeight w:val="2120"/>
          <w:jc w:val="center"/>
        </w:trPr>
        <w:tc>
          <w:tcPr>
            <w:tcW w:w="1295" w:type="dxa"/>
            <w:vMerge/>
            <w:vAlign w:val="center"/>
          </w:tcPr>
          <w:p w14:paraId="4DCC957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3C8DF66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洁净工作台</w:t>
            </w:r>
          </w:p>
        </w:tc>
        <w:tc>
          <w:tcPr>
            <w:tcW w:w="0" w:type="auto"/>
            <w:vAlign w:val="center"/>
          </w:tcPr>
          <w:p w14:paraId="2D32ABE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BF998A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1613EE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AB77C77"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C2E927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bl>
    <w:p w14:paraId="1379A10F" w14:textId="77777777" w:rsidR="0053231C" w:rsidRPr="00EB5EB3" w:rsidRDefault="0053231C">
      <w:pPr>
        <w:jc w:val="center"/>
        <w:rPr>
          <w:rFonts w:ascii="Times New Roman" w:eastAsia="宋体" w:hAnsi="Times New Roman" w:cs="Times New Roman"/>
          <w:sz w:val="20"/>
          <w:szCs w:val="18"/>
        </w:rPr>
        <w:sectPr w:rsidR="0053231C" w:rsidRPr="00EB5EB3" w:rsidSect="009951F7">
          <w:footerReference w:type="even" r:id="rId7"/>
          <w:footerReference w:type="default" r:id="rId8"/>
          <w:pgSz w:w="16838" w:h="11906" w:orient="landscape"/>
          <w:pgMar w:top="1588" w:right="1701" w:bottom="1588" w:left="1701" w:header="851" w:footer="992" w:gutter="0"/>
          <w:pgNumType w:start="3"/>
          <w:cols w:space="425"/>
          <w:docGrid w:type="lines" w:linePitch="312"/>
        </w:sectPr>
      </w:pPr>
    </w:p>
    <w:p w14:paraId="3FD6D8FD" w14:textId="14EC3BC0" w:rsidR="00F6221D" w:rsidRDefault="00DC6481" w:rsidP="002F504A">
      <w:pPr>
        <w:spacing w:line="600" w:lineRule="exact"/>
        <w:jc w:val="left"/>
        <w:rPr>
          <w:rFonts w:ascii="Times New Roman" w:eastAsia="黑体" w:hAnsi="Times New Roman" w:cs="Times New Roman"/>
          <w:sz w:val="32"/>
          <w:szCs w:val="32"/>
        </w:rPr>
      </w:pPr>
      <w:r w:rsidRPr="00EB5EB3">
        <w:rPr>
          <w:rFonts w:ascii="Times New Roman" w:eastAsia="黑体" w:hAnsi="Times New Roman" w:cs="Times New Roman"/>
          <w:sz w:val="32"/>
          <w:szCs w:val="32"/>
        </w:rPr>
        <w:lastRenderedPageBreak/>
        <w:t>附录</w:t>
      </w:r>
    </w:p>
    <w:p w14:paraId="45BCFFE7" w14:textId="77777777" w:rsidR="001347C2" w:rsidRPr="00EB5EB3" w:rsidRDefault="001347C2" w:rsidP="002F504A">
      <w:pPr>
        <w:spacing w:line="600" w:lineRule="exact"/>
        <w:jc w:val="left"/>
        <w:rPr>
          <w:rFonts w:ascii="Times New Roman" w:eastAsia="黑体" w:hAnsi="Times New Roman" w:cs="Times New Roman"/>
          <w:sz w:val="32"/>
          <w:szCs w:val="32"/>
        </w:rPr>
      </w:pPr>
    </w:p>
    <w:p w14:paraId="03025990" w14:textId="67C8AA02" w:rsidR="00F6221D" w:rsidRPr="00EB5EB3" w:rsidRDefault="00F6221D" w:rsidP="002F504A">
      <w:pPr>
        <w:spacing w:line="600" w:lineRule="exact"/>
        <w:jc w:val="center"/>
        <w:rPr>
          <w:rFonts w:ascii="Times New Roman" w:eastAsia="方正小标宋简体" w:hAnsi="Times New Roman" w:cs="Times New Roman"/>
          <w:sz w:val="44"/>
          <w:szCs w:val="44"/>
        </w:rPr>
      </w:pPr>
      <w:r w:rsidRPr="00EB5EB3">
        <w:rPr>
          <w:rFonts w:ascii="Times New Roman" w:eastAsia="方正小标宋简体" w:hAnsi="Times New Roman" w:cs="Times New Roman"/>
          <w:sz w:val="44"/>
          <w:szCs w:val="44"/>
        </w:rPr>
        <w:t>医疗器通用性强制性标准列表</w:t>
      </w:r>
    </w:p>
    <w:tbl>
      <w:tblPr>
        <w:tblW w:w="13862" w:type="dxa"/>
        <w:tblLook w:val="04A0" w:firstRow="1" w:lastRow="0" w:firstColumn="1" w:lastColumn="0" w:noHBand="0" w:noVBand="1"/>
      </w:tblPr>
      <w:tblGrid>
        <w:gridCol w:w="13871"/>
      </w:tblGrid>
      <w:tr w:rsidR="0053231C" w:rsidRPr="00EB5EB3" w14:paraId="0C3BE342" w14:textId="77777777" w:rsidTr="00CD38BA">
        <w:trPr>
          <w:trHeight w:val="477"/>
        </w:trPr>
        <w:tc>
          <w:tcPr>
            <w:tcW w:w="13862" w:type="dxa"/>
            <w:shd w:val="clear" w:color="auto" w:fill="auto"/>
          </w:tcPr>
          <w:p w14:paraId="5F3F6DBD" w14:textId="77777777" w:rsidR="0053231C" w:rsidRPr="00EB5EB3" w:rsidRDefault="0053231C" w:rsidP="002F504A">
            <w:pPr>
              <w:spacing w:line="600" w:lineRule="exact"/>
              <w:rPr>
                <w:rFonts w:ascii="Times New Roman" w:hAnsi="Times New Roman" w:cs="Times New Roman"/>
              </w:rPr>
            </w:pPr>
          </w:p>
          <w:tbl>
            <w:tblPr>
              <w:tblW w:w="13645" w:type="dxa"/>
              <w:tblLook w:val="04A0" w:firstRow="1" w:lastRow="0" w:firstColumn="1" w:lastColumn="0" w:noHBand="0" w:noVBand="1"/>
            </w:tblPr>
            <w:tblGrid>
              <w:gridCol w:w="709"/>
              <w:gridCol w:w="1597"/>
              <w:gridCol w:w="2410"/>
              <w:gridCol w:w="8929"/>
            </w:tblGrid>
            <w:tr w:rsidR="0053231C" w:rsidRPr="00EB5EB3" w14:paraId="6DE8261C" w14:textId="77777777" w:rsidTr="000F0188">
              <w:trPr>
                <w:cantSplit/>
                <w:trHeight w:val="3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BDE4E" w14:textId="77777777" w:rsidR="0053231C" w:rsidRPr="00447B84" w:rsidRDefault="00DC6481"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序号</w:t>
                  </w:r>
                </w:p>
              </w:tc>
              <w:tc>
                <w:tcPr>
                  <w:tcW w:w="1597" w:type="dxa"/>
                  <w:tcBorders>
                    <w:top w:val="single" w:sz="4" w:space="0" w:color="auto"/>
                    <w:left w:val="nil"/>
                    <w:bottom w:val="single" w:sz="4" w:space="0" w:color="auto"/>
                    <w:right w:val="single" w:sz="4" w:space="0" w:color="auto"/>
                  </w:tcBorders>
                  <w:shd w:val="clear" w:color="auto" w:fill="auto"/>
                  <w:vAlign w:val="center"/>
                </w:tcPr>
                <w:p w14:paraId="28DC3EDD" w14:textId="77777777" w:rsidR="0053231C" w:rsidRPr="00447B84" w:rsidRDefault="00DC6481"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标准编号</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46466C0" w14:textId="77777777" w:rsidR="0053231C" w:rsidRPr="00447B84" w:rsidRDefault="00DC6481"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标准名称</w:t>
                  </w:r>
                </w:p>
              </w:tc>
              <w:tc>
                <w:tcPr>
                  <w:tcW w:w="8929" w:type="dxa"/>
                  <w:tcBorders>
                    <w:top w:val="single" w:sz="4" w:space="0" w:color="auto"/>
                    <w:left w:val="nil"/>
                    <w:bottom w:val="single" w:sz="4" w:space="0" w:color="auto"/>
                    <w:right w:val="single" w:sz="4" w:space="0" w:color="auto"/>
                  </w:tcBorders>
                  <w:shd w:val="clear" w:color="auto" w:fill="auto"/>
                  <w:noWrap/>
                  <w:vAlign w:val="center"/>
                </w:tcPr>
                <w:p w14:paraId="3AC68BA6" w14:textId="77777777" w:rsidR="0053231C" w:rsidRPr="00447B84" w:rsidRDefault="00DC6481"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适用范围</w:t>
                  </w:r>
                </w:p>
              </w:tc>
            </w:tr>
            <w:tr w:rsidR="0053231C" w:rsidRPr="00EB5EB3" w14:paraId="7C46100F" w14:textId="77777777" w:rsidTr="000F0188">
              <w:trPr>
                <w:trHeight w:val="508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AF2F5" w14:textId="77777777" w:rsidR="0053231C" w:rsidRPr="00447B84" w:rsidRDefault="00DC6481"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w:t>
                  </w:r>
                </w:p>
              </w:tc>
              <w:tc>
                <w:tcPr>
                  <w:tcW w:w="1597" w:type="dxa"/>
                  <w:tcBorders>
                    <w:top w:val="single" w:sz="4" w:space="0" w:color="auto"/>
                    <w:left w:val="nil"/>
                    <w:bottom w:val="single" w:sz="4" w:space="0" w:color="auto"/>
                    <w:right w:val="single" w:sz="4" w:space="0" w:color="auto"/>
                  </w:tcBorders>
                  <w:shd w:val="clear" w:color="auto" w:fill="auto"/>
                  <w:vAlign w:val="center"/>
                </w:tcPr>
                <w:p w14:paraId="0517ABB3" w14:textId="77777777" w:rsidR="0053231C" w:rsidRPr="00447B84" w:rsidRDefault="00DC6481"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4793.4-2019</w:t>
                  </w:r>
                </w:p>
              </w:tc>
              <w:tc>
                <w:tcPr>
                  <w:tcW w:w="2410" w:type="dxa"/>
                  <w:tcBorders>
                    <w:top w:val="single" w:sz="4" w:space="0" w:color="auto"/>
                    <w:left w:val="nil"/>
                    <w:bottom w:val="single" w:sz="4" w:space="0" w:color="auto"/>
                    <w:right w:val="single" w:sz="4" w:space="0" w:color="auto"/>
                  </w:tcBorders>
                  <w:shd w:val="clear" w:color="auto" w:fill="auto"/>
                  <w:vAlign w:val="center"/>
                </w:tcPr>
                <w:p w14:paraId="7822ADE4" w14:textId="77777777" w:rsidR="0053231C" w:rsidRPr="00447B84" w:rsidRDefault="00DC6481"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测量、控制和实验室用电气设备的安全要求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4</w:t>
                  </w:r>
                  <w:r w:rsidRPr="00447B84">
                    <w:rPr>
                      <w:rFonts w:ascii="Times New Roman" w:eastAsia="仿宋_GB2312" w:hAnsi="Times New Roman" w:cs="Times New Roman"/>
                      <w:kern w:val="0"/>
                      <w:sz w:val="24"/>
                      <w:szCs w:val="24"/>
                    </w:rPr>
                    <w:t>部分：用于处理医用材料的灭菌器和清洗消毒器的特殊要求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6576090C" w14:textId="77777777" w:rsidR="0053231C" w:rsidRPr="00447B84" w:rsidRDefault="00DC6481"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本部分适用于使用在</w:t>
                  </w:r>
                  <w:r w:rsidRPr="00447B84">
                    <w:rPr>
                      <w:rFonts w:ascii="Times New Roman" w:eastAsia="仿宋_GB2312" w:hAnsi="Times New Roman" w:cs="Times New Roman"/>
                      <w:kern w:val="0"/>
                      <w:sz w:val="24"/>
                      <w:szCs w:val="24"/>
                    </w:rPr>
                    <w:t>1.4</w:t>
                  </w:r>
                  <w:r w:rsidRPr="00447B84">
                    <w:rPr>
                      <w:rFonts w:ascii="Times New Roman" w:eastAsia="仿宋_GB2312" w:hAnsi="Times New Roman" w:cs="Times New Roman"/>
                      <w:kern w:val="0"/>
                      <w:sz w:val="24"/>
                      <w:szCs w:val="24"/>
                    </w:rPr>
                    <w:t>的环境条件下，预期在医疗机构、兽医、制药和实验室等领域对医用材料进行灭菌、清洗、消毒的电气设备的安全要求。</w:t>
                  </w:r>
                  <w:r w:rsidRPr="00447B84">
                    <w:rPr>
                      <w:rFonts w:ascii="Times New Roman" w:eastAsia="仿宋_GB2312" w:hAnsi="Times New Roman" w:cs="Times New Roman"/>
                      <w:kern w:val="0"/>
                      <w:sz w:val="24"/>
                      <w:szCs w:val="24"/>
                    </w:rPr>
                    <w:br/>
                  </w:r>
                  <w:r w:rsidRPr="00447B84">
                    <w:rPr>
                      <w:rFonts w:ascii="Times New Roman" w:eastAsia="仿宋_GB2312" w:hAnsi="Times New Roman" w:cs="Times New Roman"/>
                      <w:kern w:val="0"/>
                      <w:sz w:val="24"/>
                      <w:szCs w:val="24"/>
                    </w:rPr>
                    <w:t>例如：</w:t>
                  </w:r>
                  <w:r w:rsidRPr="00447B84">
                    <w:rPr>
                      <w:rFonts w:ascii="Times New Roman" w:eastAsia="仿宋_GB2312" w:hAnsi="Times New Roman" w:cs="Times New Roman"/>
                      <w:kern w:val="0"/>
                      <w:sz w:val="24"/>
                      <w:szCs w:val="24"/>
                    </w:rPr>
                    <w:br/>
                    <w:t xml:space="preserve">a) </w:t>
                  </w:r>
                  <w:r w:rsidRPr="00447B84">
                    <w:rPr>
                      <w:rFonts w:ascii="Times New Roman" w:eastAsia="仿宋_GB2312" w:hAnsi="Times New Roman" w:cs="Times New Roman"/>
                      <w:kern w:val="0"/>
                      <w:sz w:val="24"/>
                      <w:szCs w:val="24"/>
                    </w:rPr>
                    <w:t>使用蒸汽的灭菌器和消毒器；</w:t>
                  </w:r>
                  <w:r w:rsidRPr="00447B84">
                    <w:rPr>
                      <w:rFonts w:ascii="Times New Roman" w:eastAsia="仿宋_GB2312" w:hAnsi="Times New Roman" w:cs="Times New Roman"/>
                      <w:kern w:val="0"/>
                      <w:sz w:val="24"/>
                      <w:szCs w:val="24"/>
                    </w:rPr>
                    <w:br/>
                    <w:t xml:space="preserve">b) </w:t>
                  </w:r>
                  <w:r w:rsidRPr="00447B84">
                    <w:rPr>
                      <w:rFonts w:ascii="Times New Roman" w:eastAsia="仿宋_GB2312" w:hAnsi="Times New Roman" w:cs="Times New Roman"/>
                      <w:kern w:val="0"/>
                      <w:sz w:val="24"/>
                      <w:szCs w:val="24"/>
                    </w:rPr>
                    <w:t>使用有毒气体、有毒气雾或有毒蒸汽的灭菌器和消毒器；</w:t>
                  </w:r>
                  <w:r w:rsidRPr="00447B84">
                    <w:rPr>
                      <w:rFonts w:ascii="Times New Roman" w:eastAsia="仿宋_GB2312" w:hAnsi="Times New Roman" w:cs="Times New Roman"/>
                      <w:kern w:val="0"/>
                      <w:sz w:val="24"/>
                      <w:szCs w:val="24"/>
                    </w:rPr>
                    <w:br/>
                    <w:t xml:space="preserve">c) </w:t>
                  </w:r>
                  <w:r w:rsidRPr="00447B84">
                    <w:rPr>
                      <w:rFonts w:ascii="Times New Roman" w:eastAsia="仿宋_GB2312" w:hAnsi="Times New Roman" w:cs="Times New Roman"/>
                      <w:kern w:val="0"/>
                      <w:sz w:val="24"/>
                      <w:szCs w:val="24"/>
                    </w:rPr>
                    <w:t>使用热空气或热惰性气体的灭菌器和消毒器；</w:t>
                  </w:r>
                  <w:r w:rsidRPr="00447B84">
                    <w:rPr>
                      <w:rFonts w:ascii="Times New Roman" w:eastAsia="仿宋_GB2312" w:hAnsi="Times New Roman" w:cs="Times New Roman"/>
                      <w:kern w:val="0"/>
                      <w:sz w:val="24"/>
                      <w:szCs w:val="24"/>
                    </w:rPr>
                    <w:br/>
                    <w:t xml:space="preserve">d) </w:t>
                  </w:r>
                  <w:r w:rsidRPr="00447B84">
                    <w:rPr>
                      <w:rFonts w:ascii="Times New Roman" w:eastAsia="仿宋_GB2312" w:hAnsi="Times New Roman" w:cs="Times New Roman"/>
                      <w:kern w:val="0"/>
                      <w:sz w:val="24"/>
                      <w:szCs w:val="24"/>
                    </w:rPr>
                    <w:t>清洗消毒器。</w:t>
                  </w:r>
                </w:p>
              </w:tc>
            </w:tr>
            <w:tr w:rsidR="00F6221D" w:rsidRPr="00EB5EB3" w14:paraId="01CB5E53" w14:textId="77777777" w:rsidTr="000F0188">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CFEFB" w14:textId="73715C74" w:rsidR="00F6221D" w:rsidRPr="00447B84" w:rsidRDefault="00F6221D"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lastRenderedPageBreak/>
                    <w:t>序号</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4C6EB7B4" w14:textId="5EF4BAB6" w:rsidR="00F6221D" w:rsidRPr="00447B84" w:rsidRDefault="00F6221D"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标准编号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8A4A08" w14:textId="6DABB999" w:rsidR="00F6221D" w:rsidRPr="00447B84" w:rsidRDefault="00F6221D"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标准名称</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2A470659" w14:textId="6FFC087B" w:rsidR="00F6221D" w:rsidRPr="00447B84" w:rsidRDefault="00F6221D"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适用范围</w:t>
                  </w:r>
                </w:p>
              </w:tc>
            </w:tr>
            <w:tr w:rsidR="00F6221D" w:rsidRPr="00EB5EB3" w14:paraId="3DA11D69" w14:textId="77777777" w:rsidTr="000F0188">
              <w:trPr>
                <w:trHeight w:val="466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31593"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2</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70BF6145"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9706.1-2020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038F18"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w:t>
                  </w:r>
                  <w:r w:rsidRPr="00447B84">
                    <w:rPr>
                      <w:rFonts w:ascii="Times New Roman" w:eastAsia="仿宋_GB2312" w:hAnsi="Times New Roman" w:cs="Times New Roman"/>
                      <w:kern w:val="0"/>
                      <w:sz w:val="24"/>
                      <w:szCs w:val="24"/>
                    </w:rPr>
                    <w:t>部分：基本安全和基本性能的通用要求</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189595D0"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9706</w:t>
                  </w:r>
                  <w:r w:rsidRPr="00447B84">
                    <w:rPr>
                      <w:rFonts w:ascii="Times New Roman" w:eastAsia="仿宋_GB2312" w:hAnsi="Times New Roman" w:cs="Times New Roman"/>
                      <w:kern w:val="0"/>
                      <w:sz w:val="24"/>
                      <w:szCs w:val="24"/>
                    </w:rPr>
                    <w:t>的本部分规定了</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设备和</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系统的基本安全和基本性能的通用要求。</w:t>
                  </w:r>
                  <w:r w:rsidRPr="00447B84">
                    <w:rPr>
                      <w:rFonts w:ascii="Times New Roman" w:eastAsia="仿宋_GB2312" w:hAnsi="Times New Roman" w:cs="Times New Roman"/>
                      <w:kern w:val="0"/>
                      <w:sz w:val="24"/>
                      <w:szCs w:val="24"/>
                    </w:rPr>
                    <w:br/>
                  </w:r>
                  <w:r w:rsidRPr="00447B84">
                    <w:rPr>
                      <w:rFonts w:ascii="Times New Roman" w:eastAsia="仿宋_GB2312" w:hAnsi="Times New Roman" w:cs="Times New Roman"/>
                      <w:kern w:val="0"/>
                      <w:sz w:val="24"/>
                      <w:szCs w:val="24"/>
                    </w:rPr>
                    <w:t>本部分适用于医用电气设备和医用电气系统（以下简称</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设备和</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w:t>
                  </w:r>
                  <w:r w:rsidRPr="00447B84">
                    <w:rPr>
                      <w:rFonts w:ascii="Times New Roman" w:eastAsia="仿宋_GB2312" w:hAnsi="Times New Roman" w:cs="Times New Roman"/>
                      <w:kern w:val="0"/>
                      <w:sz w:val="24"/>
                      <w:szCs w:val="24"/>
                    </w:rPr>
                    <w:br/>
                  </w:r>
                  <w:r w:rsidRPr="00447B84">
                    <w:rPr>
                      <w:rFonts w:ascii="Times New Roman" w:eastAsia="仿宋_GB2312" w:hAnsi="Times New Roman" w:cs="Times New Roman"/>
                      <w:kern w:val="0"/>
                      <w:sz w:val="24"/>
                      <w:szCs w:val="24"/>
                    </w:rPr>
                    <w:t>如果一章或一条明确指出仅适用于</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设备或</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系统，标题和</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章或条的正文会说明。如果不是这种情况，与此相关的章或条同时适用于</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设备和</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w:t>
                  </w:r>
                  <w:r w:rsidRPr="00447B84">
                    <w:rPr>
                      <w:rFonts w:ascii="Times New Roman" w:eastAsia="仿宋_GB2312" w:hAnsi="Times New Roman" w:cs="Times New Roman"/>
                      <w:kern w:val="0"/>
                      <w:sz w:val="24"/>
                      <w:szCs w:val="24"/>
                    </w:rPr>
                    <w:br/>
                  </w:r>
                  <w:r w:rsidRPr="00447B84">
                    <w:rPr>
                      <w:rFonts w:ascii="Times New Roman" w:eastAsia="仿宋_GB2312" w:hAnsi="Times New Roman" w:cs="Times New Roman"/>
                      <w:kern w:val="0"/>
                      <w:sz w:val="24"/>
                      <w:szCs w:val="24"/>
                    </w:rPr>
                    <w:t>除</w:t>
                  </w:r>
                  <w:r w:rsidRPr="00447B84">
                    <w:rPr>
                      <w:rFonts w:ascii="Times New Roman" w:eastAsia="仿宋_GB2312" w:hAnsi="Times New Roman" w:cs="Times New Roman"/>
                      <w:kern w:val="0"/>
                      <w:sz w:val="24"/>
                      <w:szCs w:val="24"/>
                    </w:rPr>
                    <w:t>7.2.13</w:t>
                  </w:r>
                  <w:r w:rsidRPr="00447B84">
                    <w:rPr>
                      <w:rFonts w:ascii="Times New Roman" w:eastAsia="仿宋_GB2312" w:hAnsi="Times New Roman" w:cs="Times New Roman"/>
                      <w:kern w:val="0"/>
                      <w:sz w:val="24"/>
                      <w:szCs w:val="24"/>
                    </w:rPr>
                    <w:t>和</w:t>
                  </w:r>
                  <w:r w:rsidRPr="00447B84">
                    <w:rPr>
                      <w:rFonts w:ascii="Times New Roman" w:eastAsia="仿宋_GB2312" w:hAnsi="Times New Roman" w:cs="Times New Roman"/>
                      <w:kern w:val="0"/>
                      <w:sz w:val="24"/>
                      <w:szCs w:val="24"/>
                    </w:rPr>
                    <w:t>8.4.1</w:t>
                  </w:r>
                  <w:r w:rsidRPr="00447B84">
                    <w:rPr>
                      <w:rFonts w:ascii="Times New Roman" w:eastAsia="仿宋_GB2312" w:hAnsi="Times New Roman" w:cs="Times New Roman"/>
                      <w:kern w:val="0"/>
                      <w:sz w:val="24"/>
                      <w:szCs w:val="24"/>
                    </w:rPr>
                    <w:t>外，本部分范围内的</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设备或</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系统的预期生理效应所导致的危险（源）在本部分中没有具体要求。</w:t>
                  </w:r>
                </w:p>
              </w:tc>
            </w:tr>
            <w:tr w:rsidR="00F6221D" w:rsidRPr="00EB5EB3" w14:paraId="14D2C997" w14:textId="77777777" w:rsidTr="000F0188">
              <w:trPr>
                <w:trHeight w:val="30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21E9B"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3</w:t>
                  </w:r>
                </w:p>
              </w:tc>
              <w:tc>
                <w:tcPr>
                  <w:tcW w:w="1597" w:type="dxa"/>
                  <w:tcBorders>
                    <w:top w:val="single" w:sz="4" w:space="0" w:color="auto"/>
                    <w:left w:val="nil"/>
                    <w:bottom w:val="single" w:sz="4" w:space="0" w:color="auto"/>
                    <w:right w:val="single" w:sz="4" w:space="0" w:color="auto"/>
                  </w:tcBorders>
                  <w:shd w:val="clear" w:color="auto" w:fill="auto"/>
                  <w:vAlign w:val="center"/>
                </w:tcPr>
                <w:p w14:paraId="2B8D1BDE"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9706.102-2021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5F72DB47"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1-2</w:t>
                  </w:r>
                  <w:r w:rsidRPr="00447B84">
                    <w:rPr>
                      <w:rFonts w:ascii="Times New Roman" w:eastAsia="仿宋_GB2312" w:hAnsi="Times New Roman" w:cs="Times New Roman"/>
                      <w:kern w:val="0"/>
                      <w:sz w:val="24"/>
                      <w:szCs w:val="24"/>
                    </w:rPr>
                    <w:t>部分：基本安全和基本性能的通用要求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并列标准：电磁兼容</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要求和试验</w:t>
                  </w:r>
                </w:p>
              </w:tc>
              <w:tc>
                <w:tcPr>
                  <w:tcW w:w="8929" w:type="dxa"/>
                  <w:tcBorders>
                    <w:top w:val="single" w:sz="4" w:space="0" w:color="auto"/>
                    <w:left w:val="nil"/>
                    <w:bottom w:val="single" w:sz="4" w:space="0" w:color="auto"/>
                    <w:right w:val="single" w:sz="4" w:space="0" w:color="auto"/>
                  </w:tcBorders>
                  <w:shd w:val="clear" w:color="auto" w:fill="auto"/>
                  <w:vAlign w:val="center"/>
                </w:tcPr>
                <w:p w14:paraId="54532582"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适用于医用电气设备和医用电气系统的基本安全和基本性能。本标准适用于医用电气设备和医用电气系统的电磁兼容性。本标准规定了医用电气设备和医用电气系统电磁兼容性的通用要求和试验。这些通用要求和试验除了是通用标准的要求，还作为专用标准的基础。</w:t>
                  </w:r>
                </w:p>
              </w:tc>
            </w:tr>
            <w:tr w:rsidR="00A7580F" w:rsidRPr="00EB5EB3" w14:paraId="75478DD2" w14:textId="77777777" w:rsidTr="000F0188">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D19C" w14:textId="470B720F"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黑体" w:eastAsia="黑体" w:hAnsi="黑体" w:cs="Times New Roman"/>
                      <w:kern w:val="0"/>
                      <w:sz w:val="24"/>
                      <w:szCs w:val="24"/>
                    </w:rPr>
                    <w:lastRenderedPageBreak/>
                    <w:t>序号</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617B293C" w14:textId="1D238E15"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黑体" w:eastAsia="黑体" w:hAnsi="黑体" w:cs="Times New Roman"/>
                      <w:kern w:val="0"/>
                      <w:sz w:val="24"/>
                      <w:szCs w:val="24"/>
                    </w:rPr>
                    <w:t>标准编号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E9BB49" w14:textId="780E6CEE"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黑体" w:eastAsia="黑体" w:hAnsi="黑体" w:cs="Times New Roman"/>
                      <w:kern w:val="0"/>
                      <w:sz w:val="24"/>
                      <w:szCs w:val="24"/>
                    </w:rPr>
                    <w:t>标准名称</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3DC2CD37" w14:textId="5C75D43B"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黑体" w:eastAsia="黑体" w:hAnsi="黑体" w:cs="Times New Roman"/>
                      <w:kern w:val="0"/>
                      <w:sz w:val="24"/>
                      <w:szCs w:val="24"/>
                    </w:rPr>
                    <w:t>适用范围</w:t>
                  </w:r>
                </w:p>
              </w:tc>
            </w:tr>
            <w:tr w:rsidR="00A7580F" w:rsidRPr="00EB5EB3" w14:paraId="29461759" w14:textId="77777777" w:rsidTr="000F0188">
              <w:trPr>
                <w:trHeight w:val="28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C65C4"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4</w:t>
                  </w:r>
                </w:p>
              </w:tc>
              <w:tc>
                <w:tcPr>
                  <w:tcW w:w="1597" w:type="dxa"/>
                  <w:tcBorders>
                    <w:top w:val="single" w:sz="4" w:space="0" w:color="auto"/>
                    <w:left w:val="nil"/>
                    <w:bottom w:val="single" w:sz="4" w:space="0" w:color="auto"/>
                    <w:right w:val="single" w:sz="4" w:space="0" w:color="auto"/>
                  </w:tcBorders>
                  <w:shd w:val="clear" w:color="auto" w:fill="auto"/>
                  <w:vAlign w:val="center"/>
                </w:tcPr>
                <w:p w14:paraId="26290E1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9706.108-2021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100E1B77"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1-8</w:t>
                  </w:r>
                  <w:r w:rsidRPr="00447B84">
                    <w:rPr>
                      <w:rFonts w:ascii="Times New Roman" w:eastAsia="仿宋_GB2312" w:hAnsi="Times New Roman" w:cs="Times New Roman"/>
                      <w:kern w:val="0"/>
                      <w:sz w:val="24"/>
                      <w:szCs w:val="24"/>
                    </w:rPr>
                    <w:t>部分：基本安全和基本性能的通用要求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并列标准：通用要求，医用电气设备和医用电气系统中报警系统的测试和指南</w:t>
                  </w:r>
                </w:p>
              </w:tc>
              <w:tc>
                <w:tcPr>
                  <w:tcW w:w="8929" w:type="dxa"/>
                  <w:tcBorders>
                    <w:top w:val="single" w:sz="4" w:space="0" w:color="auto"/>
                    <w:left w:val="nil"/>
                    <w:bottom w:val="single" w:sz="4" w:space="0" w:color="auto"/>
                    <w:right w:val="single" w:sz="4" w:space="0" w:color="auto"/>
                  </w:tcBorders>
                  <w:shd w:val="clear" w:color="auto" w:fill="auto"/>
                  <w:vAlign w:val="center"/>
                </w:tcPr>
                <w:p w14:paraId="084063EC"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本标准规定了医用电气设备和医用电气系统中报警系统和报警信号要求。本标准适用于医用电气设备和医用电气系统的基本安全和基本性能。它为报警系统的应用也提供了指导。</w:t>
                  </w:r>
                </w:p>
              </w:tc>
            </w:tr>
            <w:tr w:rsidR="00A7580F" w:rsidRPr="00EB5EB3" w14:paraId="6E573E48" w14:textId="77777777" w:rsidTr="000F0188">
              <w:trPr>
                <w:trHeight w:val="47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A772B"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5</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3BA6B30"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9706.111-2021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AEDD9D"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1-11</w:t>
                  </w:r>
                  <w:r w:rsidRPr="00447B84">
                    <w:rPr>
                      <w:rFonts w:ascii="Times New Roman" w:eastAsia="仿宋_GB2312" w:hAnsi="Times New Roman" w:cs="Times New Roman"/>
                      <w:kern w:val="0"/>
                      <w:sz w:val="24"/>
                      <w:szCs w:val="24"/>
                    </w:rPr>
                    <w:t>部分</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在家庭护理环境中使用的医用电气设备和医用电气系统的要求</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6C78B8D2"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在家庭护理环境中使用的医用电气设备和医用电气系统的基本安全和基本性能的要求。本标准适用于按制造商的使用说明书中指出的预期在家庭护理环境中使用的医用电气设备和医用电气系统。本标准的应用不考虑医用电气设备或医用电气系统是由无经验的操作者使用还是由经过培训的医护人员使用。家庭护理环境包括：患者生活的住所；患者所处的其他室内和室外环境，不包括只要患者来访就有经过培训的操作者接待的专业医疗机构。本标准不适用于预期仅在</w:t>
                  </w:r>
                  <w:r w:rsidRPr="00447B84">
                    <w:rPr>
                      <w:rFonts w:ascii="Times New Roman" w:eastAsia="仿宋_GB2312" w:hAnsi="Times New Roman" w:cs="Times New Roman"/>
                      <w:kern w:val="0"/>
                      <w:sz w:val="24"/>
                      <w:szCs w:val="24"/>
                    </w:rPr>
                    <w:t>YY 9706.112</w:t>
                  </w:r>
                  <w:r w:rsidRPr="00447B84">
                    <w:rPr>
                      <w:rFonts w:ascii="Times New Roman" w:eastAsia="仿宋_GB2312" w:hAnsi="Times New Roman" w:cs="Times New Roman"/>
                      <w:kern w:val="0"/>
                      <w:sz w:val="24"/>
                      <w:szCs w:val="24"/>
                    </w:rPr>
                    <w:t>所述的紧急医疗服务环境或</w:t>
                  </w:r>
                  <w:r w:rsidRPr="00447B84">
                    <w:rPr>
                      <w:rFonts w:ascii="Times New Roman" w:eastAsia="仿宋_GB2312" w:hAnsi="Times New Roman" w:cs="Times New Roman"/>
                      <w:kern w:val="0"/>
                      <w:sz w:val="24"/>
                      <w:szCs w:val="24"/>
                    </w:rPr>
                    <w:t>GB 9706.1</w:t>
                  </w:r>
                  <w:r w:rsidRPr="00447B84">
                    <w:rPr>
                      <w:rFonts w:ascii="Times New Roman" w:eastAsia="仿宋_GB2312" w:hAnsi="Times New Roman" w:cs="Times New Roman"/>
                      <w:kern w:val="0"/>
                      <w:sz w:val="24"/>
                      <w:szCs w:val="24"/>
                    </w:rPr>
                    <w:t>（不包括</w:t>
                  </w:r>
                  <w:r w:rsidRPr="00447B84">
                    <w:rPr>
                      <w:rFonts w:ascii="Times New Roman" w:eastAsia="仿宋_GB2312" w:hAnsi="Times New Roman" w:cs="Times New Roman"/>
                      <w:kern w:val="0"/>
                      <w:sz w:val="24"/>
                      <w:szCs w:val="24"/>
                    </w:rPr>
                    <w:t>YY 9706.112</w:t>
                  </w:r>
                  <w:r w:rsidRPr="00447B84">
                    <w:rPr>
                      <w:rFonts w:ascii="Times New Roman" w:eastAsia="仿宋_GB2312" w:hAnsi="Times New Roman" w:cs="Times New Roman"/>
                      <w:kern w:val="0"/>
                      <w:sz w:val="24"/>
                      <w:szCs w:val="24"/>
                    </w:rPr>
                    <w:t>或本标准的附加内容）所述的专业医疗机构中使用的医用电气设备和医用电气系统。但医用电气设备或医用电气系统预期可用于多种使用环境，只要也可用于家庭护理环境，就在本标准范围内。</w:t>
                  </w:r>
                </w:p>
              </w:tc>
            </w:tr>
            <w:tr w:rsidR="00A7580F" w:rsidRPr="00EB5EB3" w14:paraId="0510C028" w14:textId="77777777" w:rsidTr="000F0188">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852D3" w14:textId="7D659C84" w:rsidR="00A7580F" w:rsidRPr="00A7580F" w:rsidRDefault="00A7580F" w:rsidP="001A1B26">
                  <w:pPr>
                    <w:widowControl/>
                    <w:spacing w:line="400" w:lineRule="exact"/>
                    <w:jc w:val="center"/>
                    <w:rPr>
                      <w:rFonts w:ascii="黑体" w:eastAsia="黑体" w:hAnsi="黑体" w:cs="Times New Roman"/>
                      <w:kern w:val="0"/>
                      <w:sz w:val="24"/>
                      <w:szCs w:val="24"/>
                    </w:rPr>
                  </w:pPr>
                  <w:r w:rsidRPr="00A7580F">
                    <w:rPr>
                      <w:rFonts w:ascii="黑体" w:eastAsia="黑体" w:hAnsi="黑体" w:cs="Times New Roman"/>
                      <w:kern w:val="0"/>
                      <w:sz w:val="24"/>
                      <w:szCs w:val="24"/>
                    </w:rPr>
                    <w:lastRenderedPageBreak/>
                    <w:t>序号</w:t>
                  </w:r>
                </w:p>
              </w:tc>
              <w:tc>
                <w:tcPr>
                  <w:tcW w:w="1597" w:type="dxa"/>
                  <w:tcBorders>
                    <w:top w:val="single" w:sz="4" w:space="0" w:color="auto"/>
                    <w:left w:val="nil"/>
                    <w:bottom w:val="single" w:sz="4" w:space="0" w:color="auto"/>
                    <w:right w:val="single" w:sz="4" w:space="0" w:color="auto"/>
                  </w:tcBorders>
                  <w:shd w:val="clear" w:color="auto" w:fill="auto"/>
                  <w:vAlign w:val="center"/>
                </w:tcPr>
                <w:p w14:paraId="2ABE3F92" w14:textId="3E327175" w:rsidR="00A7580F" w:rsidRPr="00A7580F" w:rsidRDefault="00A7580F" w:rsidP="001A1B26">
                  <w:pPr>
                    <w:widowControl/>
                    <w:spacing w:line="400" w:lineRule="exact"/>
                    <w:jc w:val="center"/>
                    <w:rPr>
                      <w:rFonts w:ascii="黑体" w:eastAsia="黑体" w:hAnsi="黑体" w:cs="Times New Roman"/>
                      <w:kern w:val="0"/>
                      <w:sz w:val="24"/>
                      <w:szCs w:val="24"/>
                    </w:rPr>
                  </w:pPr>
                  <w:r w:rsidRPr="00A7580F">
                    <w:rPr>
                      <w:rFonts w:ascii="黑体" w:eastAsia="黑体" w:hAnsi="黑体" w:cs="Times New Roman"/>
                      <w:kern w:val="0"/>
                      <w:sz w:val="24"/>
                      <w:szCs w:val="24"/>
                    </w:rPr>
                    <w:t>标准编号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5F99927D" w14:textId="303778EF" w:rsidR="00A7580F" w:rsidRPr="00A7580F" w:rsidRDefault="00A7580F" w:rsidP="001A1B26">
                  <w:pPr>
                    <w:widowControl/>
                    <w:spacing w:line="400" w:lineRule="exact"/>
                    <w:jc w:val="center"/>
                    <w:rPr>
                      <w:rFonts w:ascii="黑体" w:eastAsia="黑体" w:hAnsi="黑体" w:cs="Times New Roman"/>
                      <w:kern w:val="0"/>
                      <w:sz w:val="24"/>
                      <w:szCs w:val="24"/>
                    </w:rPr>
                  </w:pPr>
                  <w:r w:rsidRPr="00A7580F">
                    <w:rPr>
                      <w:rFonts w:ascii="黑体" w:eastAsia="黑体" w:hAnsi="黑体" w:cs="Times New Roman"/>
                      <w:kern w:val="0"/>
                      <w:sz w:val="24"/>
                      <w:szCs w:val="24"/>
                    </w:rPr>
                    <w:t>标准名称</w:t>
                  </w:r>
                </w:p>
              </w:tc>
              <w:tc>
                <w:tcPr>
                  <w:tcW w:w="8929" w:type="dxa"/>
                  <w:tcBorders>
                    <w:top w:val="single" w:sz="4" w:space="0" w:color="auto"/>
                    <w:left w:val="nil"/>
                    <w:bottom w:val="single" w:sz="4" w:space="0" w:color="auto"/>
                    <w:right w:val="single" w:sz="4" w:space="0" w:color="auto"/>
                  </w:tcBorders>
                  <w:shd w:val="clear" w:color="auto" w:fill="auto"/>
                  <w:vAlign w:val="center"/>
                </w:tcPr>
                <w:p w14:paraId="2195A612" w14:textId="5B274416" w:rsidR="00A7580F" w:rsidRPr="00A7580F" w:rsidRDefault="00A7580F" w:rsidP="001A1B26">
                  <w:pPr>
                    <w:widowControl/>
                    <w:spacing w:line="400" w:lineRule="exact"/>
                    <w:jc w:val="center"/>
                    <w:rPr>
                      <w:rFonts w:ascii="黑体" w:eastAsia="黑体" w:hAnsi="黑体" w:cs="Times New Roman"/>
                      <w:kern w:val="0"/>
                      <w:sz w:val="24"/>
                      <w:szCs w:val="24"/>
                    </w:rPr>
                  </w:pPr>
                  <w:r w:rsidRPr="00A7580F">
                    <w:rPr>
                      <w:rFonts w:ascii="黑体" w:eastAsia="黑体" w:hAnsi="黑体" w:cs="Times New Roman"/>
                      <w:kern w:val="0"/>
                      <w:sz w:val="24"/>
                      <w:szCs w:val="24"/>
                    </w:rPr>
                    <w:t>适用范围</w:t>
                  </w:r>
                </w:p>
              </w:tc>
            </w:tr>
            <w:tr w:rsidR="00A7580F" w:rsidRPr="00EB5EB3" w14:paraId="212CCF98" w14:textId="77777777" w:rsidTr="000F0188">
              <w:trPr>
                <w:trHeight w:val="28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D42E0"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6</w:t>
                  </w:r>
                </w:p>
              </w:tc>
              <w:tc>
                <w:tcPr>
                  <w:tcW w:w="1597" w:type="dxa"/>
                  <w:tcBorders>
                    <w:top w:val="single" w:sz="4" w:space="0" w:color="auto"/>
                    <w:left w:val="nil"/>
                    <w:bottom w:val="single" w:sz="4" w:space="0" w:color="auto"/>
                    <w:right w:val="single" w:sz="4" w:space="0" w:color="auto"/>
                  </w:tcBorders>
                  <w:shd w:val="clear" w:color="auto" w:fill="auto"/>
                  <w:vAlign w:val="center"/>
                </w:tcPr>
                <w:p w14:paraId="45FB4272"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9706.112-2021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5330FCA9"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1-12</w:t>
                  </w:r>
                  <w:r w:rsidRPr="00447B84">
                    <w:rPr>
                      <w:rFonts w:ascii="Times New Roman" w:eastAsia="仿宋_GB2312" w:hAnsi="Times New Roman" w:cs="Times New Roman"/>
                      <w:kern w:val="0"/>
                      <w:sz w:val="24"/>
                      <w:szCs w:val="24"/>
                    </w:rPr>
                    <w:t>部分：基本安全和基本性能的通用要求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并列标准：预期在紧急医疗服务环境中使用的医用电气设备和医用电气系统的要求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1959B2CB"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预期在紧急医疗服务环境中使用的医用电气设备和医用电气系统的基本安全和基本性能的要求。本标准适用于按制造商的使用说明书中指出的，预期在紧急医疗服务环境中使用的医用电气设备和医用电气系统。本标准不适用于仅在符合</w:t>
                  </w:r>
                  <w:r w:rsidRPr="00447B84">
                    <w:rPr>
                      <w:rFonts w:ascii="Times New Roman" w:eastAsia="仿宋_GB2312" w:hAnsi="Times New Roman" w:cs="Times New Roman"/>
                      <w:kern w:val="0"/>
                      <w:sz w:val="24"/>
                      <w:szCs w:val="24"/>
                    </w:rPr>
                    <w:t>YY 9706.111</w:t>
                  </w:r>
                  <w:r w:rsidRPr="00447B84">
                    <w:rPr>
                      <w:rFonts w:ascii="Times New Roman" w:eastAsia="仿宋_GB2312" w:hAnsi="Times New Roman" w:cs="Times New Roman"/>
                      <w:kern w:val="0"/>
                      <w:sz w:val="24"/>
                      <w:szCs w:val="24"/>
                    </w:rPr>
                    <w:t>中的家庭护理环境下使用，或仅在符合</w:t>
                  </w:r>
                  <w:r w:rsidRPr="00447B84">
                    <w:rPr>
                      <w:rFonts w:ascii="Times New Roman" w:eastAsia="仿宋_GB2312" w:hAnsi="Times New Roman" w:cs="Times New Roman"/>
                      <w:kern w:val="0"/>
                      <w:sz w:val="24"/>
                      <w:szCs w:val="24"/>
                    </w:rPr>
                    <w:t>GB 9706.1</w:t>
                  </w:r>
                  <w:r w:rsidRPr="00447B84">
                    <w:rPr>
                      <w:rFonts w:ascii="Times New Roman" w:eastAsia="仿宋_GB2312" w:hAnsi="Times New Roman" w:cs="Times New Roman"/>
                      <w:kern w:val="0"/>
                      <w:sz w:val="24"/>
                      <w:szCs w:val="24"/>
                    </w:rPr>
                    <w:t>（且不符合</w:t>
                  </w:r>
                  <w:r w:rsidRPr="00447B84">
                    <w:rPr>
                      <w:rFonts w:ascii="Times New Roman" w:eastAsia="仿宋_GB2312" w:hAnsi="Times New Roman" w:cs="Times New Roman"/>
                      <w:kern w:val="0"/>
                      <w:sz w:val="24"/>
                      <w:szCs w:val="24"/>
                    </w:rPr>
                    <w:t>YY 9706.111</w:t>
                  </w:r>
                  <w:r w:rsidRPr="00447B84">
                    <w:rPr>
                      <w:rFonts w:ascii="Times New Roman" w:eastAsia="仿宋_GB2312" w:hAnsi="Times New Roman" w:cs="Times New Roman"/>
                      <w:kern w:val="0"/>
                      <w:sz w:val="24"/>
                      <w:szCs w:val="24"/>
                    </w:rPr>
                    <w:t>或本标准）中的专业医疗机构下使用的医用电气设备和医用电气系统。</w:t>
                  </w:r>
                </w:p>
              </w:tc>
            </w:tr>
            <w:tr w:rsidR="00A7580F" w:rsidRPr="00EB5EB3" w14:paraId="3F4A51D2" w14:textId="77777777" w:rsidTr="000F0188">
              <w:trPr>
                <w:trHeight w:val="19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4B66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7</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4E75C855"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9706.103-2020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9352F4"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1-3</w:t>
                  </w:r>
                  <w:r w:rsidRPr="00447B84">
                    <w:rPr>
                      <w:rFonts w:ascii="Times New Roman" w:eastAsia="仿宋_GB2312" w:hAnsi="Times New Roman" w:cs="Times New Roman"/>
                      <w:kern w:val="0"/>
                      <w:sz w:val="24"/>
                      <w:szCs w:val="24"/>
                    </w:rPr>
                    <w:t>部分：基本安全和基本性能的通用要求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并列标准：诊断</w:t>
                  </w:r>
                  <w:r w:rsidRPr="00447B84">
                    <w:rPr>
                      <w:rFonts w:ascii="Times New Roman" w:eastAsia="仿宋_GB2312" w:hAnsi="Times New Roman" w:cs="Times New Roman"/>
                      <w:kern w:val="0"/>
                      <w:sz w:val="24"/>
                      <w:szCs w:val="24"/>
                    </w:rPr>
                    <w:t>X</w:t>
                  </w:r>
                  <w:r w:rsidRPr="00447B84">
                    <w:rPr>
                      <w:rFonts w:ascii="Times New Roman" w:eastAsia="仿宋_GB2312" w:hAnsi="Times New Roman" w:cs="Times New Roman"/>
                      <w:kern w:val="0"/>
                      <w:sz w:val="24"/>
                      <w:szCs w:val="24"/>
                    </w:rPr>
                    <w:t>射线设备的辐射防护</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09E2079A"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GB9706</w:t>
                  </w:r>
                  <w:r w:rsidRPr="00447B84">
                    <w:rPr>
                      <w:rFonts w:ascii="Times New Roman" w:eastAsia="仿宋_GB2312" w:hAnsi="Times New Roman" w:cs="Times New Roman"/>
                      <w:kern w:val="0"/>
                      <w:sz w:val="24"/>
                      <w:szCs w:val="24"/>
                    </w:rPr>
                    <w:t>的本部分适用于医用电气设备和医用电气系统的基本安全和基本性能。本部分适用于通过患者的放射学影像来诊断、规划或指导医疗操作的</w:t>
                  </w:r>
                  <w:r w:rsidRPr="00447B84">
                    <w:rPr>
                      <w:rFonts w:ascii="Times New Roman" w:eastAsia="仿宋_GB2312" w:hAnsi="Times New Roman" w:cs="Times New Roman"/>
                      <w:kern w:val="0"/>
                      <w:sz w:val="24"/>
                      <w:szCs w:val="24"/>
                    </w:rPr>
                    <w:t>X</w:t>
                  </w:r>
                  <w:r w:rsidRPr="00447B84">
                    <w:rPr>
                      <w:rFonts w:ascii="Times New Roman" w:eastAsia="仿宋_GB2312" w:hAnsi="Times New Roman" w:cs="Times New Roman"/>
                      <w:kern w:val="0"/>
                      <w:sz w:val="24"/>
                      <w:szCs w:val="24"/>
                    </w:rPr>
                    <w:t>射线设备及其部件。</w:t>
                  </w:r>
                </w:p>
              </w:tc>
            </w:tr>
            <w:tr w:rsidR="00A7580F" w:rsidRPr="00EB5EB3" w14:paraId="37E77BBD" w14:textId="77777777" w:rsidTr="000F0188">
              <w:trPr>
                <w:trHeight w:val="13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CBF1"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8</w:t>
                  </w:r>
                </w:p>
              </w:tc>
              <w:tc>
                <w:tcPr>
                  <w:tcW w:w="1597" w:type="dxa"/>
                  <w:tcBorders>
                    <w:top w:val="single" w:sz="4" w:space="0" w:color="auto"/>
                    <w:left w:val="nil"/>
                    <w:bottom w:val="single" w:sz="4" w:space="0" w:color="auto"/>
                    <w:right w:val="single" w:sz="4" w:space="0" w:color="auto"/>
                  </w:tcBorders>
                  <w:shd w:val="clear" w:color="auto" w:fill="auto"/>
                  <w:vAlign w:val="center"/>
                </w:tcPr>
                <w:p w14:paraId="0E69B08C"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4234.1-2017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7A6B617"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w:t>
                  </w:r>
                  <w:r w:rsidRPr="00447B84">
                    <w:rPr>
                      <w:rFonts w:ascii="Times New Roman" w:eastAsia="仿宋_GB2312" w:hAnsi="Times New Roman" w:cs="Times New Roman"/>
                      <w:kern w:val="0"/>
                      <w:sz w:val="24"/>
                      <w:szCs w:val="24"/>
                    </w:rPr>
                    <w:t>部分：锻造不锈钢</w:t>
                  </w:r>
                </w:p>
              </w:tc>
              <w:tc>
                <w:tcPr>
                  <w:tcW w:w="8929" w:type="dxa"/>
                  <w:tcBorders>
                    <w:top w:val="single" w:sz="4" w:space="0" w:color="auto"/>
                    <w:left w:val="nil"/>
                    <w:bottom w:val="single" w:sz="4" w:space="0" w:color="auto"/>
                    <w:right w:val="single" w:sz="4" w:space="0" w:color="auto"/>
                  </w:tcBorders>
                  <w:shd w:val="clear" w:color="auto" w:fill="auto"/>
                  <w:vAlign w:val="center"/>
                </w:tcPr>
                <w:p w14:paraId="21A451EB"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本部分规定了外科植入物用锻造不锈钢的特征及相应的试验方法。本部分适用于外科植入物用锻造不锈钢。</w:t>
                  </w:r>
                </w:p>
              </w:tc>
            </w:tr>
            <w:tr w:rsidR="00A7580F" w:rsidRPr="00EB5EB3" w14:paraId="48E0D516" w14:textId="77777777" w:rsidTr="000F0188">
              <w:trPr>
                <w:trHeight w:val="114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682D38F"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9</w:t>
                  </w:r>
                </w:p>
              </w:tc>
              <w:tc>
                <w:tcPr>
                  <w:tcW w:w="1597" w:type="dxa"/>
                  <w:tcBorders>
                    <w:top w:val="nil"/>
                    <w:left w:val="nil"/>
                    <w:bottom w:val="single" w:sz="4" w:space="0" w:color="auto"/>
                    <w:right w:val="single" w:sz="4" w:space="0" w:color="auto"/>
                  </w:tcBorders>
                  <w:shd w:val="clear" w:color="auto" w:fill="auto"/>
                  <w:vAlign w:val="center"/>
                </w:tcPr>
                <w:p w14:paraId="23FADCE2"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4234.4-2019</w:t>
                  </w:r>
                </w:p>
              </w:tc>
              <w:tc>
                <w:tcPr>
                  <w:tcW w:w="2410" w:type="dxa"/>
                  <w:tcBorders>
                    <w:top w:val="nil"/>
                    <w:left w:val="nil"/>
                    <w:bottom w:val="single" w:sz="4" w:space="0" w:color="auto"/>
                    <w:right w:val="single" w:sz="4" w:space="0" w:color="auto"/>
                  </w:tcBorders>
                  <w:shd w:val="clear" w:color="auto" w:fill="auto"/>
                  <w:noWrap/>
                  <w:vAlign w:val="center"/>
                </w:tcPr>
                <w:p w14:paraId="69F88BF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4</w:t>
                  </w:r>
                  <w:r w:rsidRPr="00447B84">
                    <w:rPr>
                      <w:rFonts w:ascii="Times New Roman" w:eastAsia="仿宋_GB2312" w:hAnsi="Times New Roman" w:cs="Times New Roman"/>
                      <w:kern w:val="0"/>
                      <w:sz w:val="24"/>
                      <w:szCs w:val="24"/>
                    </w:rPr>
                    <w:t>部分：铸造钴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w:t>
                  </w:r>
                </w:p>
              </w:tc>
              <w:tc>
                <w:tcPr>
                  <w:tcW w:w="8929" w:type="dxa"/>
                  <w:tcBorders>
                    <w:top w:val="nil"/>
                    <w:left w:val="nil"/>
                    <w:bottom w:val="single" w:sz="4" w:space="0" w:color="auto"/>
                    <w:right w:val="single" w:sz="4" w:space="0" w:color="auto"/>
                  </w:tcBorders>
                  <w:shd w:val="clear" w:color="auto" w:fill="auto"/>
                  <w:vAlign w:val="center"/>
                </w:tcPr>
                <w:p w14:paraId="7F1E4F9A"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本部分规定了外科植入物用铸造钴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钼合金的特征及相应的试验方法。本部分适用于外科植入物用铸造钴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w:t>
                  </w:r>
                </w:p>
              </w:tc>
            </w:tr>
            <w:tr w:rsidR="00A7580F" w:rsidRPr="00EB5EB3" w14:paraId="3F88223C" w14:textId="77777777" w:rsidTr="000F0188">
              <w:trPr>
                <w:trHeight w:val="5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6CB67" w14:textId="31329C08"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lastRenderedPageBreak/>
                    <w:t>序号</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6596015D" w14:textId="7D98BA8A"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标准编号</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F298C" w14:textId="673945F4"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标准名称</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2EA9B4C1" w14:textId="1B3D8B5E"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适用范围</w:t>
                  </w:r>
                </w:p>
              </w:tc>
            </w:tr>
            <w:tr w:rsidR="00A7580F" w:rsidRPr="00EB5EB3" w14:paraId="0A788F07" w14:textId="77777777" w:rsidTr="000F0188">
              <w:trPr>
                <w:trHeight w:val="110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B767E"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10</w:t>
                  </w:r>
                </w:p>
              </w:tc>
              <w:tc>
                <w:tcPr>
                  <w:tcW w:w="1597" w:type="dxa"/>
                  <w:tcBorders>
                    <w:top w:val="single" w:sz="4" w:space="0" w:color="auto"/>
                    <w:left w:val="nil"/>
                    <w:bottom w:val="single" w:sz="4" w:space="0" w:color="auto"/>
                    <w:right w:val="single" w:sz="4" w:space="0" w:color="auto"/>
                  </w:tcBorders>
                  <w:shd w:val="clear" w:color="auto" w:fill="auto"/>
                  <w:vAlign w:val="center"/>
                </w:tcPr>
                <w:p w14:paraId="73DDC73E"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23102-2008</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E317EF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Ti-6Al-7Nb</w:t>
                  </w:r>
                  <w:r w:rsidRPr="00447B84">
                    <w:rPr>
                      <w:rFonts w:ascii="Times New Roman" w:eastAsia="仿宋_GB2312" w:hAnsi="Times New Roman" w:cs="Times New Roman"/>
                      <w:kern w:val="0"/>
                      <w:sz w:val="24"/>
                      <w:szCs w:val="24"/>
                    </w:rPr>
                    <w:t>合金加工材</w:t>
                  </w:r>
                </w:p>
              </w:tc>
              <w:tc>
                <w:tcPr>
                  <w:tcW w:w="8929" w:type="dxa"/>
                  <w:tcBorders>
                    <w:top w:val="single" w:sz="4" w:space="0" w:color="auto"/>
                    <w:left w:val="nil"/>
                    <w:bottom w:val="single" w:sz="4" w:space="0" w:color="auto"/>
                    <w:right w:val="single" w:sz="4" w:space="0" w:color="auto"/>
                  </w:tcBorders>
                  <w:shd w:val="clear" w:color="auto" w:fill="auto"/>
                  <w:vAlign w:val="center"/>
                </w:tcPr>
                <w:p w14:paraId="6BDFF9A1"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本标准规定了外科植入物用</w:t>
                  </w:r>
                  <w:r w:rsidRPr="00447B84">
                    <w:rPr>
                      <w:rFonts w:ascii="Times New Roman" w:eastAsia="仿宋_GB2312" w:hAnsi="Times New Roman" w:cs="Times New Roman"/>
                      <w:kern w:val="0"/>
                      <w:sz w:val="24"/>
                      <w:szCs w:val="24"/>
                    </w:rPr>
                    <w:t>Ti-6Al-7Nb</w:t>
                  </w:r>
                  <w:r w:rsidRPr="00447B84">
                    <w:rPr>
                      <w:rFonts w:ascii="Times New Roman" w:eastAsia="仿宋_GB2312" w:hAnsi="Times New Roman" w:cs="Times New Roman"/>
                      <w:kern w:val="0"/>
                      <w:sz w:val="24"/>
                      <w:szCs w:val="24"/>
                    </w:rPr>
                    <w:t>合金加工材的特性和相应的试验方法。</w:t>
                  </w:r>
                </w:p>
              </w:tc>
            </w:tr>
            <w:tr w:rsidR="00A7580F" w:rsidRPr="00EB5EB3" w14:paraId="2DEEF1EF" w14:textId="77777777" w:rsidTr="000F0188">
              <w:trPr>
                <w:trHeight w:val="219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E13A4A2"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11</w:t>
                  </w:r>
                </w:p>
              </w:tc>
              <w:tc>
                <w:tcPr>
                  <w:tcW w:w="1597" w:type="dxa"/>
                  <w:tcBorders>
                    <w:top w:val="nil"/>
                    <w:left w:val="nil"/>
                    <w:bottom w:val="single" w:sz="4" w:space="0" w:color="auto"/>
                    <w:right w:val="single" w:sz="4" w:space="0" w:color="auto"/>
                  </w:tcBorders>
                  <w:shd w:val="clear" w:color="auto" w:fill="auto"/>
                  <w:vAlign w:val="center"/>
                </w:tcPr>
                <w:p w14:paraId="629FB151" w14:textId="35607A45"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4234.9-2023</w:t>
                  </w:r>
                </w:p>
              </w:tc>
              <w:tc>
                <w:tcPr>
                  <w:tcW w:w="2410" w:type="dxa"/>
                  <w:tcBorders>
                    <w:top w:val="nil"/>
                    <w:left w:val="nil"/>
                    <w:bottom w:val="single" w:sz="4" w:space="0" w:color="auto"/>
                    <w:right w:val="single" w:sz="4" w:space="0" w:color="auto"/>
                  </w:tcBorders>
                  <w:shd w:val="clear" w:color="auto" w:fill="auto"/>
                  <w:noWrap/>
                  <w:vAlign w:val="center"/>
                </w:tcPr>
                <w:p w14:paraId="236261CB" w14:textId="16F90A16"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9</w:t>
                  </w:r>
                  <w:r w:rsidRPr="00447B84">
                    <w:rPr>
                      <w:rFonts w:ascii="Times New Roman" w:eastAsia="仿宋_GB2312" w:hAnsi="Times New Roman" w:cs="Times New Roman"/>
                      <w:kern w:val="0"/>
                      <w:sz w:val="24"/>
                      <w:szCs w:val="24"/>
                    </w:rPr>
                    <w:t>部分：锻造高氮不锈钢（实施日期：</w:t>
                  </w:r>
                  <w:r w:rsidRPr="00447B84">
                    <w:rPr>
                      <w:rFonts w:ascii="Times New Roman" w:eastAsia="仿宋_GB2312" w:hAnsi="Times New Roman" w:cs="Times New Roman"/>
                      <w:kern w:val="0"/>
                      <w:sz w:val="24"/>
                      <w:szCs w:val="24"/>
                    </w:rPr>
                    <w:t>2025-12-1</w:t>
                  </w:r>
                  <w:r w:rsidRPr="00447B84">
                    <w:rPr>
                      <w:rFonts w:ascii="Times New Roman" w:eastAsia="仿宋_GB2312" w:hAnsi="Times New Roman" w:cs="Times New Roman"/>
                      <w:kern w:val="0"/>
                      <w:sz w:val="24"/>
                      <w:szCs w:val="24"/>
                    </w:rPr>
                    <w:t>）</w:t>
                  </w:r>
                </w:p>
              </w:tc>
              <w:tc>
                <w:tcPr>
                  <w:tcW w:w="8929" w:type="dxa"/>
                  <w:tcBorders>
                    <w:top w:val="nil"/>
                    <w:left w:val="nil"/>
                    <w:bottom w:val="single" w:sz="4" w:space="0" w:color="auto"/>
                    <w:right w:val="single" w:sz="4" w:space="0" w:color="auto"/>
                  </w:tcBorders>
                  <w:shd w:val="clear" w:color="auto" w:fill="auto"/>
                  <w:vAlign w:val="center"/>
                </w:tcPr>
                <w:p w14:paraId="7EDBE67D" w14:textId="440F274A"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本文件规定了要求具有高强度和耐腐蚀性的外科植入物含氮量为</w:t>
                  </w:r>
                  <w:r w:rsidRPr="00447B84">
                    <w:rPr>
                      <w:rFonts w:ascii="Times New Roman" w:eastAsia="仿宋_GB2312" w:hAnsi="Times New Roman" w:cs="Times New Roman"/>
                      <w:kern w:val="0"/>
                      <w:sz w:val="24"/>
                      <w:szCs w:val="24"/>
                    </w:rPr>
                    <w:t>00.25%~0.50%</w:t>
                  </w:r>
                  <w:r w:rsidRPr="00447B84">
                    <w:rPr>
                      <w:rFonts w:ascii="Times New Roman" w:eastAsia="仿宋_GB2312" w:hAnsi="Times New Roman" w:cs="Times New Roman"/>
                      <w:kern w:val="0"/>
                      <w:sz w:val="24"/>
                      <w:szCs w:val="24"/>
                    </w:rPr>
                    <w:t>的不锈钢的特征，描述了相应的试验方法。</w:t>
                  </w:r>
                </w:p>
                <w:p w14:paraId="7C15264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本文件适用于制造外科植入物的锻造高氮不锈钢材料的测试评价。</w:t>
                  </w:r>
                </w:p>
                <w:p w14:paraId="104E7BC5" w14:textId="2938B470"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注：对于其他外科植入物用不锈钢的要求见</w:t>
                  </w:r>
                  <w:r w:rsidRPr="00447B84">
                    <w:rPr>
                      <w:rFonts w:ascii="Times New Roman" w:eastAsia="仿宋_GB2312" w:hAnsi="Times New Roman" w:cs="Times New Roman"/>
                      <w:kern w:val="0"/>
                      <w:sz w:val="24"/>
                      <w:szCs w:val="24"/>
                    </w:rPr>
                    <w:t>GB 4234.1</w:t>
                  </w:r>
                  <w:r w:rsidRPr="00447B84">
                    <w:rPr>
                      <w:rFonts w:ascii="Times New Roman" w:eastAsia="仿宋_GB2312" w:hAnsi="Times New Roman" w:cs="Times New Roman"/>
                      <w:kern w:val="0"/>
                      <w:sz w:val="24"/>
                      <w:szCs w:val="24"/>
                    </w:rPr>
                    <w:t>。</w:t>
                  </w:r>
                </w:p>
              </w:tc>
            </w:tr>
            <w:tr w:rsidR="00A7580F" w:rsidRPr="00EB5EB3" w14:paraId="2D255AD7" w14:textId="77777777" w:rsidTr="000F0188">
              <w:trPr>
                <w:trHeight w:val="209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42E99"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12</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7B3C761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0605.12-2016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AB694"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12</w:t>
                  </w:r>
                  <w:r w:rsidRPr="00447B84">
                    <w:rPr>
                      <w:rFonts w:ascii="Times New Roman" w:eastAsia="仿宋_GB2312" w:hAnsi="Times New Roman" w:cs="Times New Roman"/>
                      <w:kern w:val="0"/>
                      <w:sz w:val="24"/>
                      <w:szCs w:val="24"/>
                    </w:rPr>
                    <w:t>部分：锻造钴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398B396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本标准规定了锻造钴</w:t>
                  </w:r>
                  <w:r w:rsidRPr="00447B84">
                    <w:rPr>
                      <w:rFonts w:ascii="Times New Roman" w:eastAsia="仿宋_GB2312" w:hAnsi="Times New Roman" w:cs="Times New Roman"/>
                      <w:kern w:val="0"/>
                      <w:sz w:val="24"/>
                      <w:szCs w:val="24"/>
                    </w:rPr>
                    <w:t>-28</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-6</w:t>
                  </w:r>
                  <w:r w:rsidRPr="00447B84">
                    <w:rPr>
                      <w:rFonts w:ascii="Times New Roman" w:eastAsia="仿宋_GB2312" w:hAnsi="Times New Roman" w:cs="Times New Roman"/>
                      <w:kern w:val="0"/>
                      <w:sz w:val="24"/>
                      <w:szCs w:val="24"/>
                    </w:rPr>
                    <w:t>钼合金的化学成分、显微组织、力学性能及相关试验方法。本标准适用外科植入物用锻造钴</w:t>
                  </w:r>
                  <w:r w:rsidRPr="00447B84">
                    <w:rPr>
                      <w:rFonts w:ascii="Times New Roman" w:eastAsia="仿宋_GB2312" w:hAnsi="Times New Roman" w:cs="Times New Roman"/>
                      <w:kern w:val="0"/>
                      <w:sz w:val="24"/>
                      <w:szCs w:val="24"/>
                    </w:rPr>
                    <w:t>-28</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-6</w:t>
                  </w:r>
                  <w:r w:rsidRPr="00447B84">
                    <w:rPr>
                      <w:rFonts w:ascii="Times New Roman" w:eastAsia="仿宋_GB2312" w:hAnsi="Times New Roman" w:cs="Times New Roman"/>
                      <w:kern w:val="0"/>
                      <w:sz w:val="24"/>
                      <w:szCs w:val="24"/>
                    </w:rPr>
                    <w:t>钼合金棒材和丝材，取自成品试样的力学性能可不遵循本标准。本标准代替</w:t>
                  </w:r>
                  <w:r w:rsidRPr="00447B84">
                    <w:rPr>
                      <w:rFonts w:ascii="Times New Roman" w:eastAsia="仿宋_GB2312" w:hAnsi="Times New Roman" w:cs="Times New Roman"/>
                      <w:kern w:val="0"/>
                      <w:sz w:val="24"/>
                      <w:szCs w:val="24"/>
                    </w:rPr>
                    <w:t>YY 0605.12—2007</w:t>
                  </w:r>
                  <w:r w:rsidRPr="00447B84">
                    <w:rPr>
                      <w:rFonts w:ascii="Times New Roman" w:eastAsia="仿宋_GB2312" w:hAnsi="Times New Roman" w:cs="Times New Roman"/>
                      <w:kern w:val="0"/>
                      <w:sz w:val="24"/>
                      <w:szCs w:val="24"/>
                    </w:rPr>
                    <w:t>《外科植入物金属材料第</w:t>
                  </w:r>
                  <w:r w:rsidRPr="00447B84">
                    <w:rPr>
                      <w:rFonts w:ascii="Times New Roman" w:eastAsia="仿宋_GB2312" w:hAnsi="Times New Roman" w:cs="Times New Roman"/>
                      <w:kern w:val="0"/>
                      <w:sz w:val="24"/>
                      <w:szCs w:val="24"/>
                    </w:rPr>
                    <w:t>12</w:t>
                  </w:r>
                  <w:r w:rsidRPr="00447B84">
                    <w:rPr>
                      <w:rFonts w:ascii="Times New Roman" w:eastAsia="仿宋_GB2312" w:hAnsi="Times New Roman" w:cs="Times New Roman"/>
                      <w:kern w:val="0"/>
                      <w:sz w:val="24"/>
                      <w:szCs w:val="24"/>
                    </w:rPr>
                    <w:t>部分：锻造钴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w:t>
                  </w:r>
                </w:p>
              </w:tc>
            </w:tr>
            <w:tr w:rsidR="00A7580F" w:rsidRPr="00EB5EB3" w14:paraId="53E4CD4F" w14:textId="77777777" w:rsidTr="000F0188">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AB5B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13</w:t>
                  </w:r>
                </w:p>
              </w:tc>
              <w:tc>
                <w:tcPr>
                  <w:tcW w:w="1597" w:type="dxa"/>
                  <w:tcBorders>
                    <w:top w:val="single" w:sz="4" w:space="0" w:color="auto"/>
                    <w:left w:val="nil"/>
                    <w:bottom w:val="single" w:sz="4" w:space="0" w:color="auto"/>
                    <w:right w:val="single" w:sz="4" w:space="0" w:color="auto"/>
                  </w:tcBorders>
                  <w:shd w:val="clear" w:color="auto" w:fill="auto"/>
                  <w:vAlign w:val="center"/>
                </w:tcPr>
                <w:p w14:paraId="54B9C528"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23101.1-2008</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5CD78A7"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羟基磷灰石</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w:t>
                  </w:r>
                  <w:r w:rsidRPr="00447B84">
                    <w:rPr>
                      <w:rFonts w:ascii="Times New Roman" w:eastAsia="仿宋_GB2312" w:hAnsi="Times New Roman" w:cs="Times New Roman"/>
                      <w:kern w:val="0"/>
                      <w:sz w:val="24"/>
                      <w:szCs w:val="24"/>
                    </w:rPr>
                    <w:t>部分：羟基磷灰石陶瓷</w:t>
                  </w:r>
                </w:p>
              </w:tc>
              <w:tc>
                <w:tcPr>
                  <w:tcW w:w="8929" w:type="dxa"/>
                  <w:tcBorders>
                    <w:top w:val="single" w:sz="4" w:space="0" w:color="auto"/>
                    <w:left w:val="nil"/>
                    <w:bottom w:val="single" w:sz="4" w:space="0" w:color="auto"/>
                    <w:right w:val="single" w:sz="4" w:space="0" w:color="auto"/>
                  </w:tcBorders>
                  <w:shd w:val="clear" w:color="auto" w:fill="auto"/>
                  <w:vAlign w:val="center"/>
                </w:tcPr>
                <w:p w14:paraId="669A98CD"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GB/T 23101</w:t>
                  </w:r>
                  <w:r w:rsidRPr="00447B84">
                    <w:rPr>
                      <w:rFonts w:ascii="Times New Roman" w:eastAsia="仿宋_GB2312" w:hAnsi="Times New Roman" w:cs="Times New Roman"/>
                      <w:kern w:val="0"/>
                      <w:sz w:val="24"/>
                      <w:szCs w:val="24"/>
                    </w:rPr>
                    <w:t>的本部分规定了用作外科植入物的羟基磷灰石陶瓷的要求。本部分不适用于羟基磷灰石涂层，非陶瓷羟基磷灰石，羟基磷灰石粉体，玻璃陶瓷，</w:t>
                  </w:r>
                  <w:r w:rsidRPr="00447B84">
                    <w:rPr>
                      <w:rFonts w:ascii="Times New Roman" w:eastAsia="仿宋_GB2312" w:hAnsi="Times New Roman" w:cs="Times New Roman"/>
                      <w:kern w:val="0"/>
                      <w:sz w:val="24"/>
                      <w:szCs w:val="24"/>
                    </w:rPr>
                    <w:t>α-</w:t>
                  </w:r>
                  <w:r w:rsidRPr="00447B84">
                    <w:rPr>
                      <w:rFonts w:ascii="Times New Roman" w:eastAsia="仿宋_GB2312" w:hAnsi="Times New Roman" w:cs="Times New Roman"/>
                      <w:kern w:val="0"/>
                      <w:sz w:val="24"/>
                      <w:szCs w:val="24"/>
                    </w:rPr>
                    <w:t>和</w:t>
                  </w:r>
                  <w:r w:rsidRPr="00447B84">
                    <w:rPr>
                      <w:rFonts w:ascii="Times New Roman" w:eastAsia="仿宋_GB2312" w:hAnsi="Times New Roman" w:cs="Times New Roman"/>
                      <w:kern w:val="0"/>
                      <w:sz w:val="24"/>
                      <w:szCs w:val="24"/>
                    </w:rPr>
                    <w:t>β-</w:t>
                  </w:r>
                  <w:r w:rsidRPr="00447B84">
                    <w:rPr>
                      <w:rFonts w:ascii="Times New Roman" w:eastAsia="仿宋_GB2312" w:hAnsi="Times New Roman" w:cs="Times New Roman"/>
                      <w:kern w:val="0"/>
                      <w:sz w:val="24"/>
                      <w:szCs w:val="24"/>
                    </w:rPr>
                    <w:t>磷酸三钙或其他形式的磷酸钙。</w:t>
                  </w:r>
                </w:p>
              </w:tc>
            </w:tr>
            <w:tr w:rsidR="00A7580F" w:rsidRPr="00EB5EB3" w14:paraId="66D0DF2B" w14:textId="77777777" w:rsidTr="000F0188">
              <w:trPr>
                <w:trHeight w:val="5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12DE8" w14:textId="34B19E68"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lastRenderedPageBreak/>
                    <w:t>序号</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736B1D8E" w14:textId="1D16B9D3"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标准编号</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9CF96" w14:textId="0BE3966B"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标准名称</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637DA932" w14:textId="350E344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适用范围</w:t>
                  </w:r>
                </w:p>
              </w:tc>
            </w:tr>
            <w:tr w:rsidR="00A7580F" w:rsidRPr="00EB5EB3" w14:paraId="2F187553" w14:textId="77777777" w:rsidTr="000F0188">
              <w:trPr>
                <w:trHeight w:val="253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52B91"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14</w:t>
                  </w:r>
                </w:p>
              </w:tc>
              <w:tc>
                <w:tcPr>
                  <w:tcW w:w="1597" w:type="dxa"/>
                  <w:tcBorders>
                    <w:top w:val="single" w:sz="4" w:space="0" w:color="auto"/>
                    <w:left w:val="nil"/>
                    <w:bottom w:val="single" w:sz="4" w:space="0" w:color="auto"/>
                    <w:right w:val="single" w:sz="4" w:space="0" w:color="auto"/>
                  </w:tcBorders>
                  <w:shd w:val="clear" w:color="auto" w:fill="auto"/>
                  <w:vAlign w:val="center"/>
                </w:tcPr>
                <w:p w14:paraId="5A850150"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23101.2-2008</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B90374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羟基磷灰石</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w:t>
                  </w:r>
                  <w:r w:rsidRPr="00447B84">
                    <w:rPr>
                      <w:rFonts w:ascii="Times New Roman" w:eastAsia="仿宋_GB2312" w:hAnsi="Times New Roman" w:cs="Times New Roman"/>
                      <w:kern w:val="0"/>
                      <w:sz w:val="24"/>
                      <w:szCs w:val="24"/>
                    </w:rPr>
                    <w:t>部分：羟基磷灰石涂层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26A550C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GB/T 23101</w:t>
                  </w:r>
                  <w:r w:rsidRPr="00447B84">
                    <w:rPr>
                      <w:rFonts w:ascii="Times New Roman" w:eastAsia="仿宋_GB2312" w:hAnsi="Times New Roman" w:cs="Times New Roman"/>
                      <w:kern w:val="0"/>
                      <w:sz w:val="24"/>
                      <w:szCs w:val="24"/>
                    </w:rPr>
                    <w:t>的本部分规定了应用于金属和非金属外科植入物的羟基磷灰石陶瓷涂层的要求。本部分不适用于玻璃，玻璃陶瓷，</w:t>
                  </w:r>
                  <w:r w:rsidRPr="00447B84">
                    <w:rPr>
                      <w:rFonts w:ascii="Times New Roman" w:eastAsia="仿宋_GB2312" w:hAnsi="Times New Roman" w:cs="Times New Roman"/>
                      <w:kern w:val="0"/>
                      <w:sz w:val="24"/>
                      <w:szCs w:val="24"/>
                    </w:rPr>
                    <w:t>α-</w:t>
                  </w:r>
                  <w:r w:rsidRPr="00447B84">
                    <w:rPr>
                      <w:rFonts w:ascii="Times New Roman" w:eastAsia="仿宋_GB2312" w:hAnsi="Times New Roman" w:cs="Times New Roman"/>
                      <w:kern w:val="0"/>
                      <w:sz w:val="24"/>
                      <w:szCs w:val="24"/>
                    </w:rPr>
                    <w:t>和</w:t>
                  </w:r>
                  <w:r w:rsidRPr="00447B84">
                    <w:rPr>
                      <w:rFonts w:ascii="Times New Roman" w:eastAsia="仿宋_GB2312" w:hAnsi="Times New Roman" w:cs="Times New Roman"/>
                      <w:kern w:val="0"/>
                      <w:sz w:val="24"/>
                      <w:szCs w:val="24"/>
                    </w:rPr>
                    <w:t>β-</w:t>
                  </w:r>
                  <w:r w:rsidRPr="00447B84">
                    <w:rPr>
                      <w:rFonts w:ascii="Times New Roman" w:eastAsia="仿宋_GB2312" w:hAnsi="Times New Roman" w:cs="Times New Roman"/>
                      <w:kern w:val="0"/>
                      <w:sz w:val="24"/>
                      <w:szCs w:val="24"/>
                    </w:rPr>
                    <w:t>磷酸三钙或其他形式的磷酸钙制作的涂层，也不适用于羟基磷灰石以粉末状态存在的涂层。</w:t>
                  </w:r>
                </w:p>
              </w:tc>
            </w:tr>
            <w:tr w:rsidR="00A7580F" w:rsidRPr="00EB5EB3" w14:paraId="610A1DE5" w14:textId="77777777" w:rsidTr="000F0188">
              <w:trPr>
                <w:trHeight w:val="254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859D03C"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15</w:t>
                  </w:r>
                </w:p>
              </w:tc>
              <w:tc>
                <w:tcPr>
                  <w:tcW w:w="1597" w:type="dxa"/>
                  <w:tcBorders>
                    <w:top w:val="nil"/>
                    <w:left w:val="nil"/>
                    <w:bottom w:val="single" w:sz="4" w:space="0" w:color="auto"/>
                    <w:right w:val="single" w:sz="4" w:space="0" w:color="auto"/>
                  </w:tcBorders>
                  <w:shd w:val="clear" w:color="auto" w:fill="auto"/>
                  <w:vAlign w:val="center"/>
                </w:tcPr>
                <w:p w14:paraId="08967AE5"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0341.1-2020</w:t>
                  </w:r>
                </w:p>
              </w:tc>
              <w:tc>
                <w:tcPr>
                  <w:tcW w:w="2410" w:type="dxa"/>
                  <w:tcBorders>
                    <w:top w:val="nil"/>
                    <w:left w:val="nil"/>
                    <w:bottom w:val="single" w:sz="4" w:space="0" w:color="auto"/>
                    <w:right w:val="single" w:sz="4" w:space="0" w:color="auto"/>
                  </w:tcBorders>
                  <w:shd w:val="clear" w:color="auto" w:fill="auto"/>
                  <w:vAlign w:val="center"/>
                </w:tcPr>
                <w:p w14:paraId="0FF568A7"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无源外科植入物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骨接合与脊柱植入物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w:t>
                  </w:r>
                  <w:r w:rsidRPr="00447B84">
                    <w:rPr>
                      <w:rFonts w:ascii="Times New Roman" w:eastAsia="仿宋_GB2312" w:hAnsi="Times New Roman" w:cs="Times New Roman"/>
                      <w:kern w:val="0"/>
                      <w:sz w:val="24"/>
                      <w:szCs w:val="24"/>
                    </w:rPr>
                    <w:t>部分：骨接合植入物特殊要求</w:t>
                  </w:r>
                </w:p>
              </w:tc>
              <w:tc>
                <w:tcPr>
                  <w:tcW w:w="8929" w:type="dxa"/>
                  <w:tcBorders>
                    <w:top w:val="nil"/>
                    <w:left w:val="nil"/>
                    <w:bottom w:val="single" w:sz="4" w:space="0" w:color="auto"/>
                    <w:right w:val="single" w:sz="4" w:space="0" w:color="auto"/>
                  </w:tcBorders>
                  <w:shd w:val="clear" w:color="auto" w:fill="auto"/>
                  <w:vAlign w:val="center"/>
                </w:tcPr>
                <w:p w14:paraId="54BC90C1"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骨接合用无源外科植入物（以下简称骨接合植入物）的特殊要求，包括骨接合植入物的术语和定义、要求、试验方法、制造、灭菌、包装和制造商提供的信息等。本标准适用于骨接合植入物，不适用于带有表面涂层的骨接合植入物的涂层部分。</w:t>
                  </w:r>
                </w:p>
              </w:tc>
            </w:tr>
            <w:tr w:rsidR="00A7580F" w:rsidRPr="00EB5EB3" w14:paraId="76012BFA" w14:textId="77777777" w:rsidTr="000F0188">
              <w:trPr>
                <w:trHeight w:val="24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9B59A"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16</w:t>
                  </w:r>
                </w:p>
              </w:tc>
              <w:tc>
                <w:tcPr>
                  <w:tcW w:w="1597" w:type="dxa"/>
                  <w:tcBorders>
                    <w:top w:val="single" w:sz="4" w:space="0" w:color="auto"/>
                    <w:left w:val="nil"/>
                    <w:bottom w:val="single" w:sz="4" w:space="0" w:color="auto"/>
                    <w:right w:val="single" w:sz="4" w:space="0" w:color="auto"/>
                  </w:tcBorders>
                  <w:shd w:val="clear" w:color="auto" w:fill="auto"/>
                  <w:vAlign w:val="center"/>
                </w:tcPr>
                <w:p w14:paraId="4728C5DD"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0341.2-2020</w:t>
                  </w:r>
                </w:p>
              </w:tc>
              <w:tc>
                <w:tcPr>
                  <w:tcW w:w="2410" w:type="dxa"/>
                  <w:tcBorders>
                    <w:top w:val="single" w:sz="4" w:space="0" w:color="auto"/>
                    <w:left w:val="nil"/>
                    <w:bottom w:val="single" w:sz="4" w:space="0" w:color="auto"/>
                    <w:right w:val="single" w:sz="4" w:space="0" w:color="auto"/>
                  </w:tcBorders>
                  <w:shd w:val="clear" w:color="auto" w:fill="auto"/>
                  <w:vAlign w:val="center"/>
                </w:tcPr>
                <w:p w14:paraId="023B7EDD"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无源外科植入物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骨接合与脊柱植入物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w:t>
                  </w:r>
                  <w:r w:rsidRPr="00447B84">
                    <w:rPr>
                      <w:rFonts w:ascii="Times New Roman" w:eastAsia="仿宋_GB2312" w:hAnsi="Times New Roman" w:cs="Times New Roman"/>
                      <w:kern w:val="0"/>
                      <w:sz w:val="24"/>
                      <w:szCs w:val="24"/>
                    </w:rPr>
                    <w:t>部分：脊柱植入物特殊要求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3F7E9404"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本标准规定了无源外科脊柱植入物（以下简称脊柱植入物）的特殊要求，除</w:t>
                  </w:r>
                  <w:r w:rsidRPr="00447B84">
                    <w:rPr>
                      <w:rFonts w:ascii="Times New Roman" w:eastAsia="仿宋_GB2312" w:hAnsi="Times New Roman" w:cs="Times New Roman"/>
                      <w:kern w:val="0"/>
                      <w:sz w:val="24"/>
                      <w:szCs w:val="24"/>
                    </w:rPr>
                    <w:t>YY/T 0640</w:t>
                  </w:r>
                  <w:r w:rsidRPr="00447B84">
                    <w:rPr>
                      <w:rFonts w:ascii="Times New Roman" w:eastAsia="仿宋_GB2312" w:hAnsi="Times New Roman" w:cs="Times New Roman"/>
                      <w:kern w:val="0"/>
                      <w:sz w:val="24"/>
                      <w:szCs w:val="24"/>
                    </w:rPr>
                    <w:t>规定的要求外，还规定了脊柱植入物的定义、要求、试验方法、制造、灭菌、包装和制造商提供的信息等。本标准适用于除人工椎间盘植入物以外的无源外科脊柱植入物。</w:t>
                  </w:r>
                </w:p>
              </w:tc>
            </w:tr>
            <w:tr w:rsidR="00A7580F" w:rsidRPr="00EB5EB3" w14:paraId="60DF2D84" w14:textId="77777777" w:rsidTr="000F0188">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B8258" w14:textId="467004E1"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lastRenderedPageBreak/>
                    <w:t>序号</w:t>
                  </w:r>
                </w:p>
              </w:tc>
              <w:tc>
                <w:tcPr>
                  <w:tcW w:w="1597" w:type="dxa"/>
                  <w:tcBorders>
                    <w:top w:val="single" w:sz="4" w:space="0" w:color="auto"/>
                    <w:left w:val="nil"/>
                    <w:bottom w:val="single" w:sz="4" w:space="0" w:color="auto"/>
                    <w:right w:val="single" w:sz="4" w:space="0" w:color="auto"/>
                  </w:tcBorders>
                  <w:shd w:val="clear" w:color="auto" w:fill="auto"/>
                  <w:vAlign w:val="center"/>
                </w:tcPr>
                <w:p w14:paraId="23B44070" w14:textId="5277F9E3"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标准编号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5518D3B1" w14:textId="5FBA649C"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标准名称</w:t>
                  </w:r>
                </w:p>
              </w:tc>
              <w:tc>
                <w:tcPr>
                  <w:tcW w:w="8929" w:type="dxa"/>
                  <w:tcBorders>
                    <w:top w:val="single" w:sz="4" w:space="0" w:color="auto"/>
                    <w:left w:val="nil"/>
                    <w:bottom w:val="single" w:sz="4" w:space="0" w:color="auto"/>
                    <w:right w:val="single" w:sz="4" w:space="0" w:color="auto"/>
                  </w:tcBorders>
                  <w:shd w:val="clear" w:color="auto" w:fill="auto"/>
                  <w:vAlign w:val="center"/>
                </w:tcPr>
                <w:p w14:paraId="347E0053" w14:textId="0CB2AB23"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适用范围</w:t>
                  </w:r>
                </w:p>
              </w:tc>
            </w:tr>
            <w:tr w:rsidR="00A7580F" w:rsidRPr="00EB5EB3" w14:paraId="4C3F2199" w14:textId="77777777" w:rsidTr="00183C93">
              <w:trPr>
                <w:trHeight w:val="26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72967" w14:textId="13071A2A"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17</w:t>
                  </w:r>
                </w:p>
              </w:tc>
              <w:tc>
                <w:tcPr>
                  <w:tcW w:w="1597" w:type="dxa"/>
                  <w:tcBorders>
                    <w:top w:val="single" w:sz="4" w:space="0" w:color="auto"/>
                    <w:left w:val="nil"/>
                    <w:bottom w:val="single" w:sz="4" w:space="0" w:color="auto"/>
                    <w:right w:val="single" w:sz="4" w:space="0" w:color="auto"/>
                  </w:tcBorders>
                  <w:shd w:val="clear" w:color="auto" w:fill="auto"/>
                  <w:vAlign w:val="center"/>
                </w:tcPr>
                <w:p w14:paraId="761C27F6" w14:textId="128380FF"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9706.277-2023</w:t>
                  </w:r>
                </w:p>
              </w:tc>
              <w:tc>
                <w:tcPr>
                  <w:tcW w:w="2410" w:type="dxa"/>
                  <w:tcBorders>
                    <w:top w:val="single" w:sz="4" w:space="0" w:color="auto"/>
                    <w:left w:val="nil"/>
                    <w:bottom w:val="single" w:sz="4" w:space="0" w:color="auto"/>
                    <w:right w:val="single" w:sz="4" w:space="0" w:color="auto"/>
                  </w:tcBorders>
                  <w:shd w:val="clear" w:color="auto" w:fill="auto"/>
                  <w:vAlign w:val="center"/>
                </w:tcPr>
                <w:p w14:paraId="3135F683" w14:textId="0B91D044"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2-77</w:t>
                  </w:r>
                  <w:r w:rsidRPr="00447B84">
                    <w:rPr>
                      <w:rFonts w:ascii="Times New Roman" w:eastAsia="仿宋_GB2312" w:hAnsi="Times New Roman" w:cs="Times New Roman"/>
                      <w:kern w:val="0"/>
                      <w:sz w:val="24"/>
                      <w:szCs w:val="24"/>
                    </w:rPr>
                    <w:t>部分：采用机器人技术的辅助手术设备的基本安全和基本性能专用要求</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实施日期</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sz w:val="24"/>
                      <w:szCs w:val="24"/>
                    </w:rPr>
                    <w:t xml:space="preserve"> </w:t>
                  </w:r>
                  <w:r w:rsidRPr="00447B84">
                    <w:rPr>
                      <w:rFonts w:ascii="Times New Roman" w:eastAsia="仿宋_GB2312" w:hAnsi="Times New Roman" w:cs="Times New Roman"/>
                      <w:kern w:val="0"/>
                      <w:sz w:val="24"/>
                      <w:szCs w:val="24"/>
                    </w:rPr>
                    <w:t>2026-1-15)</w:t>
                  </w:r>
                </w:p>
              </w:tc>
              <w:tc>
                <w:tcPr>
                  <w:tcW w:w="8929" w:type="dxa"/>
                  <w:tcBorders>
                    <w:top w:val="single" w:sz="4" w:space="0" w:color="auto"/>
                    <w:left w:val="nil"/>
                    <w:bottom w:val="single" w:sz="4" w:space="0" w:color="auto"/>
                    <w:right w:val="single" w:sz="4" w:space="0" w:color="auto"/>
                  </w:tcBorders>
                  <w:shd w:val="clear" w:color="auto" w:fill="auto"/>
                  <w:vAlign w:val="center"/>
                </w:tcPr>
                <w:p w14:paraId="7E3EDA06" w14:textId="2B369EC2"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本文件规定了采用机器人技术的辅助手术设备（</w:t>
                  </w:r>
                  <w:r w:rsidRPr="00447B84">
                    <w:rPr>
                      <w:rFonts w:ascii="Times New Roman" w:eastAsia="仿宋_GB2312" w:hAnsi="Times New Roman" w:cs="Times New Roman"/>
                      <w:kern w:val="0"/>
                      <w:sz w:val="24"/>
                      <w:szCs w:val="24"/>
                    </w:rPr>
                    <w:t>RASE</w:t>
                  </w:r>
                  <w:r w:rsidRPr="00447B84">
                    <w:rPr>
                      <w:rFonts w:ascii="Times New Roman" w:eastAsia="仿宋_GB2312" w:hAnsi="Times New Roman" w:cs="Times New Roman"/>
                      <w:kern w:val="0"/>
                      <w:sz w:val="24"/>
                      <w:szCs w:val="24"/>
                    </w:rPr>
                    <w:t>）和采用机器人技术的辅助手术系统（</w:t>
                  </w:r>
                  <w:r w:rsidRPr="00447B84">
                    <w:rPr>
                      <w:rFonts w:ascii="Times New Roman" w:eastAsia="仿宋_GB2312" w:hAnsi="Times New Roman" w:cs="Times New Roman"/>
                      <w:kern w:val="0"/>
                      <w:sz w:val="24"/>
                      <w:szCs w:val="24"/>
                    </w:rPr>
                    <w:t>RASS</w:t>
                  </w:r>
                  <w:r w:rsidRPr="00447B84">
                    <w:rPr>
                      <w:rFonts w:ascii="Times New Roman" w:eastAsia="仿宋_GB2312" w:hAnsi="Times New Roman" w:cs="Times New Roman"/>
                      <w:kern w:val="0"/>
                      <w:sz w:val="24"/>
                      <w:szCs w:val="24"/>
                    </w:rPr>
                    <w:t>）的基本安全和基本性能。本文件适用于采用机器人技术的辅助手术设备（</w:t>
                  </w:r>
                  <w:r w:rsidRPr="00447B84">
                    <w:rPr>
                      <w:rFonts w:ascii="Times New Roman" w:eastAsia="仿宋_GB2312" w:hAnsi="Times New Roman" w:cs="Times New Roman"/>
                      <w:kern w:val="0"/>
                      <w:sz w:val="24"/>
                      <w:szCs w:val="24"/>
                    </w:rPr>
                    <w:t>RASE</w:t>
                  </w:r>
                  <w:r w:rsidRPr="00447B84">
                    <w:rPr>
                      <w:rFonts w:ascii="Times New Roman" w:eastAsia="仿宋_GB2312" w:hAnsi="Times New Roman" w:cs="Times New Roman"/>
                      <w:kern w:val="0"/>
                      <w:sz w:val="24"/>
                      <w:szCs w:val="24"/>
                    </w:rPr>
                    <w:t>）和采用机器人技术的辅助手术系统（</w:t>
                  </w:r>
                  <w:r w:rsidRPr="00447B84">
                    <w:rPr>
                      <w:rFonts w:ascii="Times New Roman" w:eastAsia="仿宋_GB2312" w:hAnsi="Times New Roman" w:cs="Times New Roman"/>
                      <w:kern w:val="0"/>
                      <w:sz w:val="24"/>
                      <w:szCs w:val="24"/>
                    </w:rPr>
                    <w:t>RASS</w:t>
                  </w:r>
                  <w:r w:rsidRPr="00447B84">
                    <w:rPr>
                      <w:rFonts w:ascii="Times New Roman" w:eastAsia="仿宋_GB2312" w:hAnsi="Times New Roman" w:cs="Times New Roman"/>
                      <w:kern w:val="0"/>
                      <w:sz w:val="24"/>
                      <w:szCs w:val="24"/>
                    </w:rPr>
                    <w:t>），也适用于</w:t>
                  </w:r>
                  <w:r w:rsidRPr="00447B84">
                    <w:rPr>
                      <w:rFonts w:ascii="Times New Roman" w:eastAsia="仿宋_GB2312" w:hAnsi="Times New Roman" w:cs="Times New Roman"/>
                      <w:kern w:val="0"/>
                      <w:sz w:val="24"/>
                      <w:szCs w:val="24"/>
                    </w:rPr>
                    <w:t>RASE</w:t>
                  </w:r>
                  <w:r w:rsidRPr="00447B84">
                    <w:rPr>
                      <w:rFonts w:ascii="Times New Roman" w:eastAsia="仿宋_GB2312" w:hAnsi="Times New Roman" w:cs="Times New Roman"/>
                      <w:kern w:val="0"/>
                      <w:sz w:val="24"/>
                      <w:szCs w:val="24"/>
                    </w:rPr>
                    <w:t>和</w:t>
                  </w:r>
                  <w:r w:rsidRPr="00447B84">
                    <w:rPr>
                      <w:rFonts w:ascii="Times New Roman" w:eastAsia="仿宋_GB2312" w:hAnsi="Times New Roman" w:cs="Times New Roman"/>
                      <w:kern w:val="0"/>
                      <w:sz w:val="24"/>
                      <w:szCs w:val="24"/>
                    </w:rPr>
                    <w:t>RASS</w:t>
                  </w:r>
                  <w:r w:rsidRPr="00447B84">
                    <w:rPr>
                      <w:rFonts w:ascii="Times New Roman" w:eastAsia="仿宋_GB2312" w:hAnsi="Times New Roman" w:cs="Times New Roman"/>
                      <w:kern w:val="0"/>
                      <w:sz w:val="24"/>
                      <w:szCs w:val="24"/>
                    </w:rPr>
                    <w:t>的交互条件和接口条件。</w:t>
                  </w:r>
                </w:p>
              </w:tc>
            </w:tr>
            <w:tr w:rsidR="00A7580F" w:rsidRPr="00EB5EB3" w14:paraId="663AA953" w14:textId="77777777" w:rsidTr="00183C93">
              <w:trPr>
                <w:trHeight w:val="26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11473" w14:textId="424C19C0"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18</w:t>
                  </w:r>
                </w:p>
              </w:tc>
              <w:tc>
                <w:tcPr>
                  <w:tcW w:w="1597" w:type="dxa"/>
                  <w:tcBorders>
                    <w:top w:val="single" w:sz="4" w:space="0" w:color="auto"/>
                    <w:left w:val="nil"/>
                    <w:bottom w:val="single" w:sz="4" w:space="0" w:color="auto"/>
                    <w:right w:val="single" w:sz="4" w:space="0" w:color="auto"/>
                  </w:tcBorders>
                  <w:shd w:val="clear" w:color="auto" w:fill="auto"/>
                  <w:vAlign w:val="center"/>
                </w:tcPr>
                <w:p w14:paraId="127A58B8" w14:textId="08CC0525"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9706.278-2023</w:t>
                  </w:r>
                </w:p>
              </w:tc>
              <w:tc>
                <w:tcPr>
                  <w:tcW w:w="2410" w:type="dxa"/>
                  <w:tcBorders>
                    <w:top w:val="single" w:sz="4" w:space="0" w:color="auto"/>
                    <w:left w:val="nil"/>
                    <w:bottom w:val="single" w:sz="4" w:space="0" w:color="auto"/>
                    <w:right w:val="single" w:sz="4" w:space="0" w:color="auto"/>
                  </w:tcBorders>
                  <w:shd w:val="clear" w:color="auto" w:fill="auto"/>
                  <w:vAlign w:val="center"/>
                </w:tcPr>
                <w:p w14:paraId="7AAA559E" w14:textId="3CE8503F"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2-78</w:t>
                  </w:r>
                  <w:r w:rsidRPr="00447B84">
                    <w:rPr>
                      <w:rFonts w:ascii="Times New Roman" w:eastAsia="仿宋_GB2312" w:hAnsi="Times New Roman" w:cs="Times New Roman"/>
                      <w:kern w:val="0"/>
                      <w:sz w:val="24"/>
                      <w:szCs w:val="24"/>
                    </w:rPr>
                    <w:t>部分：康复、评定、代偿或缓解用医用机器人的基本安全和基本性能专用要求</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实施日期</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sz w:val="24"/>
                      <w:szCs w:val="24"/>
                    </w:rPr>
                    <w:t xml:space="preserve"> </w:t>
                  </w:r>
                  <w:r w:rsidRPr="00447B84">
                    <w:rPr>
                      <w:rFonts w:ascii="Times New Roman" w:eastAsia="仿宋_GB2312" w:hAnsi="Times New Roman" w:cs="Times New Roman"/>
                      <w:kern w:val="0"/>
                      <w:sz w:val="24"/>
                      <w:szCs w:val="24"/>
                    </w:rPr>
                    <w:t>2026-5-1)</w:t>
                  </w:r>
                </w:p>
              </w:tc>
              <w:tc>
                <w:tcPr>
                  <w:tcW w:w="8929" w:type="dxa"/>
                  <w:tcBorders>
                    <w:top w:val="single" w:sz="4" w:space="0" w:color="auto"/>
                    <w:left w:val="nil"/>
                    <w:bottom w:val="single" w:sz="4" w:space="0" w:color="auto"/>
                    <w:right w:val="single" w:sz="4" w:space="0" w:color="auto"/>
                  </w:tcBorders>
                  <w:shd w:val="clear" w:color="auto" w:fill="auto"/>
                  <w:vAlign w:val="center"/>
                </w:tcPr>
                <w:p w14:paraId="73A3993D" w14:textId="5408B202"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规定了预期与患者产生身体接触、实现患者肢体运动功能的康复、评定、代偿或缓解的医用机器人的基本安全和基本性能。本文件适用于预期与患者产生身体接触、实现患者肢体运动功能的康复、评定、代偿或缓解的医用机器人。本文件不适用于假肢和矫形器、轮椅车、诊断成像设备和个人助理机器人。</w:t>
                  </w:r>
                </w:p>
              </w:tc>
            </w:tr>
            <w:tr w:rsidR="00A7580F" w:rsidRPr="00EB5EB3" w14:paraId="317C89A3" w14:textId="77777777" w:rsidTr="00183C93">
              <w:trPr>
                <w:trHeight w:val="19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31DFB" w14:textId="5510D2BA"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19</w:t>
                  </w:r>
                </w:p>
              </w:tc>
              <w:tc>
                <w:tcPr>
                  <w:tcW w:w="1597" w:type="dxa"/>
                  <w:tcBorders>
                    <w:top w:val="single" w:sz="4" w:space="0" w:color="auto"/>
                    <w:left w:val="nil"/>
                    <w:bottom w:val="single" w:sz="4" w:space="0" w:color="auto"/>
                    <w:right w:val="single" w:sz="4" w:space="0" w:color="auto"/>
                  </w:tcBorders>
                  <w:shd w:val="clear" w:color="auto" w:fill="auto"/>
                  <w:vAlign w:val="center"/>
                </w:tcPr>
                <w:p w14:paraId="3C31ED84" w14:textId="14D45FB1"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9706.218-2021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6271B7CB" w14:textId="0A56F57B"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2-18</w:t>
                  </w:r>
                  <w:r w:rsidRPr="00447B84">
                    <w:rPr>
                      <w:rFonts w:ascii="Times New Roman" w:eastAsia="仿宋_GB2312" w:hAnsi="Times New Roman" w:cs="Times New Roman"/>
                      <w:kern w:val="0"/>
                      <w:sz w:val="24"/>
                      <w:szCs w:val="24"/>
                    </w:rPr>
                    <w:t>部分：内窥镜设备的基本安全和基本性能专用要求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3FA4D497" w14:textId="2B402B54"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本文件规定了内窥镜设备的基本安全与基本性能</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连同其相关的互连条件和接口条件。</w:t>
                  </w:r>
                </w:p>
              </w:tc>
            </w:tr>
          </w:tbl>
          <w:p w14:paraId="6CC993E7" w14:textId="77777777" w:rsidR="0053231C" w:rsidRPr="00EB5EB3" w:rsidRDefault="0053231C" w:rsidP="00F6221D">
            <w:pPr>
              <w:spacing w:line="440" w:lineRule="exact"/>
              <w:rPr>
                <w:rFonts w:ascii="Times New Roman" w:eastAsia="宋体" w:hAnsi="Times New Roman" w:cs="Times New Roman"/>
                <w:szCs w:val="21"/>
              </w:rPr>
            </w:pPr>
          </w:p>
        </w:tc>
      </w:tr>
    </w:tbl>
    <w:p w14:paraId="798D5E80" w14:textId="40835AA5" w:rsidR="0053231C" w:rsidRPr="00A7580F" w:rsidRDefault="00DC6481" w:rsidP="00F6221D">
      <w:pPr>
        <w:spacing w:line="440" w:lineRule="exact"/>
        <w:jc w:val="left"/>
        <w:rPr>
          <w:rFonts w:ascii="黑体" w:eastAsia="黑体" w:hAnsi="黑体" w:cs="Times New Roman"/>
          <w:sz w:val="24"/>
          <w:szCs w:val="21"/>
        </w:rPr>
      </w:pPr>
      <w:r w:rsidRPr="00A7580F">
        <w:rPr>
          <w:rFonts w:ascii="黑体" w:eastAsia="黑体" w:hAnsi="黑体" w:cs="Times New Roman"/>
          <w:sz w:val="24"/>
          <w:szCs w:val="21"/>
        </w:rPr>
        <w:lastRenderedPageBreak/>
        <w:t>备注：将适用范围较广泛的强标，形成附录1医疗器械通用性强制性标准列表。</w:t>
      </w:r>
    </w:p>
    <w:sectPr w:rsidR="0053231C" w:rsidRPr="00A7580F" w:rsidSect="008129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4851" w14:textId="77777777" w:rsidR="0042412A" w:rsidRDefault="0042412A">
      <w:r>
        <w:separator/>
      </w:r>
    </w:p>
  </w:endnote>
  <w:endnote w:type="continuationSeparator" w:id="0">
    <w:p w14:paraId="23297767" w14:textId="77777777" w:rsidR="0042412A" w:rsidRDefault="0042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24E7" w14:textId="67CBDFA4" w:rsidR="00113F0E" w:rsidRPr="009951F7" w:rsidRDefault="00113F0E">
    <w:pPr>
      <w:pStyle w:val="a7"/>
      <w:rPr>
        <w:rFonts w:ascii="Times New Roman" w:hAnsi="Times New Roman" w:cs="Times New Roman"/>
        <w:sz w:val="28"/>
        <w:szCs w:val="28"/>
      </w:rPr>
    </w:pPr>
    <w:r w:rsidRPr="009951F7">
      <w:rPr>
        <w:rFonts w:ascii="Times New Roman" w:hAnsi="Times New Roman" w:cs="Times New Roman"/>
        <w:sz w:val="28"/>
        <w:szCs w:val="28"/>
      </w:rPr>
      <w:t xml:space="preserve">— </w:t>
    </w:r>
    <w:sdt>
      <w:sdtPr>
        <w:rPr>
          <w:rFonts w:ascii="Times New Roman" w:hAnsi="Times New Roman" w:cs="Times New Roman"/>
          <w:sz w:val="28"/>
          <w:szCs w:val="28"/>
        </w:rPr>
        <w:id w:val="-1100636825"/>
        <w:docPartObj>
          <w:docPartGallery w:val="Page Numbers (Bottom of Page)"/>
          <w:docPartUnique/>
        </w:docPartObj>
      </w:sdtPr>
      <w:sdtEndPr/>
      <w:sdtContent>
        <w:r w:rsidRPr="009951F7">
          <w:rPr>
            <w:rFonts w:ascii="Times New Roman" w:hAnsi="Times New Roman" w:cs="Times New Roman"/>
            <w:sz w:val="28"/>
            <w:szCs w:val="28"/>
          </w:rPr>
          <w:fldChar w:fldCharType="begin"/>
        </w:r>
        <w:r w:rsidRPr="009951F7">
          <w:rPr>
            <w:rFonts w:ascii="Times New Roman" w:hAnsi="Times New Roman" w:cs="Times New Roman"/>
            <w:sz w:val="28"/>
            <w:szCs w:val="28"/>
          </w:rPr>
          <w:instrText>PAGE   \* MERGEFORMAT</w:instrText>
        </w:r>
        <w:r w:rsidRPr="009951F7">
          <w:rPr>
            <w:rFonts w:ascii="Times New Roman" w:hAnsi="Times New Roman" w:cs="Times New Roman"/>
            <w:sz w:val="28"/>
            <w:szCs w:val="28"/>
          </w:rPr>
          <w:fldChar w:fldCharType="separate"/>
        </w:r>
        <w:r w:rsidR="00FC088B" w:rsidRPr="00FC088B">
          <w:rPr>
            <w:rFonts w:ascii="Times New Roman" w:hAnsi="Times New Roman" w:cs="Times New Roman"/>
            <w:noProof/>
            <w:sz w:val="28"/>
            <w:szCs w:val="28"/>
            <w:lang w:val="zh-CN"/>
          </w:rPr>
          <w:t>116</w:t>
        </w:r>
        <w:r w:rsidRPr="009951F7">
          <w:rPr>
            <w:rFonts w:ascii="Times New Roman" w:hAnsi="Times New Roman" w:cs="Times New Roman"/>
            <w:sz w:val="28"/>
            <w:szCs w:val="28"/>
          </w:rPr>
          <w:fldChar w:fldCharType="end"/>
        </w:r>
      </w:sdtContent>
    </w:sdt>
    <w:r w:rsidRPr="009951F7">
      <w:rPr>
        <w:rFonts w:ascii="Times New Roman" w:hAnsi="Times New Roman" w:cs="Times New Roman"/>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6B7E" w14:textId="6CA9473C" w:rsidR="00113F0E" w:rsidRPr="009951F7" w:rsidRDefault="00113F0E" w:rsidP="009951F7">
    <w:pPr>
      <w:pStyle w:val="a7"/>
      <w:wordWrap w:val="0"/>
      <w:jc w:val="right"/>
      <w:rPr>
        <w:rFonts w:ascii="Times New Roman" w:hAnsi="Times New Roman" w:cs="Times New Roman"/>
        <w:sz w:val="28"/>
        <w:szCs w:val="28"/>
      </w:rPr>
    </w:pPr>
    <w:r w:rsidRPr="009951F7">
      <w:rPr>
        <w:rFonts w:ascii="Times New Roman" w:hAnsi="Times New Roman" w:cs="Times New Roman"/>
        <w:sz w:val="28"/>
        <w:szCs w:val="28"/>
      </w:rPr>
      <w:t xml:space="preserve">— </w:t>
    </w:r>
    <w:sdt>
      <w:sdtPr>
        <w:rPr>
          <w:rFonts w:ascii="Times New Roman" w:hAnsi="Times New Roman" w:cs="Times New Roman"/>
          <w:sz w:val="28"/>
          <w:szCs w:val="28"/>
        </w:rPr>
        <w:id w:val="-95868642"/>
        <w:docPartObj>
          <w:docPartGallery w:val="Page Numbers (Bottom of Page)"/>
          <w:docPartUnique/>
        </w:docPartObj>
      </w:sdtPr>
      <w:sdtEndPr/>
      <w:sdtContent>
        <w:r w:rsidRPr="009951F7">
          <w:rPr>
            <w:rFonts w:ascii="Times New Roman" w:hAnsi="Times New Roman" w:cs="Times New Roman"/>
            <w:sz w:val="28"/>
            <w:szCs w:val="28"/>
          </w:rPr>
          <w:fldChar w:fldCharType="begin"/>
        </w:r>
        <w:r w:rsidRPr="009951F7">
          <w:rPr>
            <w:rFonts w:ascii="Times New Roman" w:hAnsi="Times New Roman" w:cs="Times New Roman"/>
            <w:sz w:val="28"/>
            <w:szCs w:val="28"/>
          </w:rPr>
          <w:instrText>PAGE   \* MERGEFORMAT</w:instrText>
        </w:r>
        <w:r w:rsidRPr="009951F7">
          <w:rPr>
            <w:rFonts w:ascii="Times New Roman" w:hAnsi="Times New Roman" w:cs="Times New Roman"/>
            <w:sz w:val="28"/>
            <w:szCs w:val="28"/>
          </w:rPr>
          <w:fldChar w:fldCharType="separate"/>
        </w:r>
        <w:r w:rsidR="00FC088B" w:rsidRPr="00FC088B">
          <w:rPr>
            <w:rFonts w:ascii="Times New Roman" w:hAnsi="Times New Roman" w:cs="Times New Roman"/>
            <w:noProof/>
            <w:sz w:val="28"/>
            <w:szCs w:val="28"/>
            <w:lang w:val="zh-CN"/>
          </w:rPr>
          <w:t>117</w:t>
        </w:r>
        <w:r w:rsidRPr="009951F7">
          <w:rPr>
            <w:rFonts w:ascii="Times New Roman" w:hAnsi="Times New Roman" w:cs="Times New Roman"/>
            <w:sz w:val="28"/>
            <w:szCs w:val="28"/>
          </w:rPr>
          <w:fldChar w:fldCharType="end"/>
        </w:r>
      </w:sdtContent>
    </w:sdt>
    <w:r w:rsidRPr="009951F7">
      <w:rPr>
        <w:rFonts w:ascii="Times New Roman" w:hAnsi="Times New Roman" w:cs="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3F4BE" w14:textId="77777777" w:rsidR="0042412A" w:rsidRDefault="0042412A">
      <w:r>
        <w:separator/>
      </w:r>
    </w:p>
  </w:footnote>
  <w:footnote w:type="continuationSeparator" w:id="0">
    <w:p w14:paraId="6123C20F" w14:textId="77777777" w:rsidR="0042412A" w:rsidRDefault="00424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OGE5N2UyYmUyYzJkNzdiMmU2ZTFmZWM0YmQ1NzgifQ=="/>
  </w:docVars>
  <w:rsids>
    <w:rsidRoot w:val="00F31CC5"/>
    <w:rsid w:val="0000507D"/>
    <w:rsid w:val="00005BE3"/>
    <w:rsid w:val="000163EA"/>
    <w:rsid w:val="00022881"/>
    <w:rsid w:val="00032AE8"/>
    <w:rsid w:val="00065762"/>
    <w:rsid w:val="0007285A"/>
    <w:rsid w:val="000732DE"/>
    <w:rsid w:val="00073A81"/>
    <w:rsid w:val="0008069D"/>
    <w:rsid w:val="000807F0"/>
    <w:rsid w:val="00084ED9"/>
    <w:rsid w:val="00096634"/>
    <w:rsid w:val="000C5DE0"/>
    <w:rsid w:val="000D259D"/>
    <w:rsid w:val="000E1595"/>
    <w:rsid w:val="000F0188"/>
    <w:rsid w:val="000F09BC"/>
    <w:rsid w:val="00110F17"/>
    <w:rsid w:val="00113F0E"/>
    <w:rsid w:val="00114839"/>
    <w:rsid w:val="001247C4"/>
    <w:rsid w:val="00124DDB"/>
    <w:rsid w:val="00134277"/>
    <w:rsid w:val="001347C2"/>
    <w:rsid w:val="0014532B"/>
    <w:rsid w:val="0014582B"/>
    <w:rsid w:val="001508D2"/>
    <w:rsid w:val="0015643B"/>
    <w:rsid w:val="00173E15"/>
    <w:rsid w:val="001802C8"/>
    <w:rsid w:val="00183C93"/>
    <w:rsid w:val="001A1B26"/>
    <w:rsid w:val="001C1CA6"/>
    <w:rsid w:val="001C44E1"/>
    <w:rsid w:val="001D201A"/>
    <w:rsid w:val="001E5458"/>
    <w:rsid w:val="001F3A15"/>
    <w:rsid w:val="001F62CB"/>
    <w:rsid w:val="0020111E"/>
    <w:rsid w:val="00201C7D"/>
    <w:rsid w:val="002145EF"/>
    <w:rsid w:val="00215ADF"/>
    <w:rsid w:val="00224ACF"/>
    <w:rsid w:val="00241DA9"/>
    <w:rsid w:val="002470D6"/>
    <w:rsid w:val="002501EA"/>
    <w:rsid w:val="00260315"/>
    <w:rsid w:val="00263633"/>
    <w:rsid w:val="002660A5"/>
    <w:rsid w:val="0027053F"/>
    <w:rsid w:val="002920D2"/>
    <w:rsid w:val="002A04EC"/>
    <w:rsid w:val="002C0C87"/>
    <w:rsid w:val="002C3AD9"/>
    <w:rsid w:val="002D2F8D"/>
    <w:rsid w:val="002D4D75"/>
    <w:rsid w:val="002D65E8"/>
    <w:rsid w:val="002E2655"/>
    <w:rsid w:val="002E3B19"/>
    <w:rsid w:val="002E50C3"/>
    <w:rsid w:val="002E6FC4"/>
    <w:rsid w:val="002F4AAF"/>
    <w:rsid w:val="002F504A"/>
    <w:rsid w:val="002F695D"/>
    <w:rsid w:val="00324A04"/>
    <w:rsid w:val="00332B29"/>
    <w:rsid w:val="00345156"/>
    <w:rsid w:val="00353918"/>
    <w:rsid w:val="00366B01"/>
    <w:rsid w:val="003749F3"/>
    <w:rsid w:val="003809D8"/>
    <w:rsid w:val="00383214"/>
    <w:rsid w:val="003B7D84"/>
    <w:rsid w:val="003C0AFD"/>
    <w:rsid w:val="003C0EE3"/>
    <w:rsid w:val="003C211D"/>
    <w:rsid w:val="003D518C"/>
    <w:rsid w:val="003F3DE2"/>
    <w:rsid w:val="003F6CF0"/>
    <w:rsid w:val="0040581E"/>
    <w:rsid w:val="00413410"/>
    <w:rsid w:val="004178C8"/>
    <w:rsid w:val="0042412A"/>
    <w:rsid w:val="004354D9"/>
    <w:rsid w:val="00447B84"/>
    <w:rsid w:val="00452978"/>
    <w:rsid w:val="00452D16"/>
    <w:rsid w:val="00457430"/>
    <w:rsid w:val="0046464C"/>
    <w:rsid w:val="00471AD1"/>
    <w:rsid w:val="00483751"/>
    <w:rsid w:val="0048480B"/>
    <w:rsid w:val="00491BC4"/>
    <w:rsid w:val="004962F4"/>
    <w:rsid w:val="004C5117"/>
    <w:rsid w:val="004C7188"/>
    <w:rsid w:val="004C78CC"/>
    <w:rsid w:val="004F614D"/>
    <w:rsid w:val="004F663C"/>
    <w:rsid w:val="00502ED4"/>
    <w:rsid w:val="0050677B"/>
    <w:rsid w:val="005121A9"/>
    <w:rsid w:val="00523EA3"/>
    <w:rsid w:val="00530A94"/>
    <w:rsid w:val="0053231C"/>
    <w:rsid w:val="00537FA6"/>
    <w:rsid w:val="00540223"/>
    <w:rsid w:val="005753AB"/>
    <w:rsid w:val="00595066"/>
    <w:rsid w:val="005A4618"/>
    <w:rsid w:val="005C210E"/>
    <w:rsid w:val="005F0ABD"/>
    <w:rsid w:val="00640498"/>
    <w:rsid w:val="006459DC"/>
    <w:rsid w:val="00654568"/>
    <w:rsid w:val="00662716"/>
    <w:rsid w:val="006678C6"/>
    <w:rsid w:val="00677C8B"/>
    <w:rsid w:val="006847BB"/>
    <w:rsid w:val="00690CB9"/>
    <w:rsid w:val="006A7822"/>
    <w:rsid w:val="006B7616"/>
    <w:rsid w:val="006D17D7"/>
    <w:rsid w:val="006D3F1B"/>
    <w:rsid w:val="006E2E19"/>
    <w:rsid w:val="006E6290"/>
    <w:rsid w:val="006F307A"/>
    <w:rsid w:val="006F7FE1"/>
    <w:rsid w:val="00702E8B"/>
    <w:rsid w:val="00710160"/>
    <w:rsid w:val="00716A84"/>
    <w:rsid w:val="00723F59"/>
    <w:rsid w:val="007248BE"/>
    <w:rsid w:val="007344E2"/>
    <w:rsid w:val="00735841"/>
    <w:rsid w:val="00743E2F"/>
    <w:rsid w:val="00744508"/>
    <w:rsid w:val="00761D45"/>
    <w:rsid w:val="00784148"/>
    <w:rsid w:val="007933AF"/>
    <w:rsid w:val="007D13C9"/>
    <w:rsid w:val="007D1CE9"/>
    <w:rsid w:val="007D4790"/>
    <w:rsid w:val="007D71C6"/>
    <w:rsid w:val="007E081E"/>
    <w:rsid w:val="00807BFA"/>
    <w:rsid w:val="008129D7"/>
    <w:rsid w:val="008211E0"/>
    <w:rsid w:val="0082704F"/>
    <w:rsid w:val="00827614"/>
    <w:rsid w:val="0085664A"/>
    <w:rsid w:val="0085707E"/>
    <w:rsid w:val="00857B50"/>
    <w:rsid w:val="00864523"/>
    <w:rsid w:val="008C1ABD"/>
    <w:rsid w:val="008C3689"/>
    <w:rsid w:val="008D66DE"/>
    <w:rsid w:val="008E05F3"/>
    <w:rsid w:val="008E5A5E"/>
    <w:rsid w:val="008F7CDB"/>
    <w:rsid w:val="00905585"/>
    <w:rsid w:val="00917683"/>
    <w:rsid w:val="009176AB"/>
    <w:rsid w:val="00925D41"/>
    <w:rsid w:val="00940231"/>
    <w:rsid w:val="0095239B"/>
    <w:rsid w:val="00960083"/>
    <w:rsid w:val="00967E21"/>
    <w:rsid w:val="009743AD"/>
    <w:rsid w:val="00976DC3"/>
    <w:rsid w:val="009951F7"/>
    <w:rsid w:val="009D685D"/>
    <w:rsid w:val="009E4D79"/>
    <w:rsid w:val="009F5930"/>
    <w:rsid w:val="00A06225"/>
    <w:rsid w:val="00A10F3B"/>
    <w:rsid w:val="00A1223C"/>
    <w:rsid w:val="00A20E5C"/>
    <w:rsid w:val="00A24FFC"/>
    <w:rsid w:val="00A43C71"/>
    <w:rsid w:val="00A44811"/>
    <w:rsid w:val="00A60D1D"/>
    <w:rsid w:val="00A65032"/>
    <w:rsid w:val="00A71A0D"/>
    <w:rsid w:val="00A7414A"/>
    <w:rsid w:val="00A7580F"/>
    <w:rsid w:val="00A86A9F"/>
    <w:rsid w:val="00AA739C"/>
    <w:rsid w:val="00AA7FA9"/>
    <w:rsid w:val="00AD3180"/>
    <w:rsid w:val="00B075ED"/>
    <w:rsid w:val="00B13CD6"/>
    <w:rsid w:val="00B15ECC"/>
    <w:rsid w:val="00B203D4"/>
    <w:rsid w:val="00B2369B"/>
    <w:rsid w:val="00B3356B"/>
    <w:rsid w:val="00B44CCC"/>
    <w:rsid w:val="00B5071E"/>
    <w:rsid w:val="00B5423A"/>
    <w:rsid w:val="00B5752E"/>
    <w:rsid w:val="00B65D99"/>
    <w:rsid w:val="00B66075"/>
    <w:rsid w:val="00B76962"/>
    <w:rsid w:val="00B803B7"/>
    <w:rsid w:val="00B81BB9"/>
    <w:rsid w:val="00BA0550"/>
    <w:rsid w:val="00BA607F"/>
    <w:rsid w:val="00BC5092"/>
    <w:rsid w:val="00BE4580"/>
    <w:rsid w:val="00BF1483"/>
    <w:rsid w:val="00BF3715"/>
    <w:rsid w:val="00C009A2"/>
    <w:rsid w:val="00C05AFD"/>
    <w:rsid w:val="00C06A1B"/>
    <w:rsid w:val="00C11D3C"/>
    <w:rsid w:val="00C135E6"/>
    <w:rsid w:val="00C23A5C"/>
    <w:rsid w:val="00C34692"/>
    <w:rsid w:val="00C477BA"/>
    <w:rsid w:val="00C55831"/>
    <w:rsid w:val="00C7297E"/>
    <w:rsid w:val="00C96F76"/>
    <w:rsid w:val="00C9785E"/>
    <w:rsid w:val="00CA7E52"/>
    <w:rsid w:val="00CB7147"/>
    <w:rsid w:val="00CD1BE4"/>
    <w:rsid w:val="00CD38BA"/>
    <w:rsid w:val="00CD724C"/>
    <w:rsid w:val="00CE7C05"/>
    <w:rsid w:val="00D25076"/>
    <w:rsid w:val="00D425F7"/>
    <w:rsid w:val="00D535E4"/>
    <w:rsid w:val="00D5610A"/>
    <w:rsid w:val="00D7294E"/>
    <w:rsid w:val="00D76ABB"/>
    <w:rsid w:val="00D850E9"/>
    <w:rsid w:val="00DA5D0F"/>
    <w:rsid w:val="00DA754B"/>
    <w:rsid w:val="00DC6481"/>
    <w:rsid w:val="00DD216F"/>
    <w:rsid w:val="00DD7A70"/>
    <w:rsid w:val="00E04F31"/>
    <w:rsid w:val="00E064AD"/>
    <w:rsid w:val="00E138ED"/>
    <w:rsid w:val="00E22550"/>
    <w:rsid w:val="00E3056B"/>
    <w:rsid w:val="00E32BBA"/>
    <w:rsid w:val="00E7251E"/>
    <w:rsid w:val="00E72F63"/>
    <w:rsid w:val="00E74924"/>
    <w:rsid w:val="00E807CB"/>
    <w:rsid w:val="00E848B5"/>
    <w:rsid w:val="00E948BC"/>
    <w:rsid w:val="00E9630D"/>
    <w:rsid w:val="00EB32D8"/>
    <w:rsid w:val="00EB5EB3"/>
    <w:rsid w:val="00ED01DB"/>
    <w:rsid w:val="00ED0AA4"/>
    <w:rsid w:val="00ED478F"/>
    <w:rsid w:val="00ED4C7D"/>
    <w:rsid w:val="00EE4CEA"/>
    <w:rsid w:val="00EE57D8"/>
    <w:rsid w:val="00EE58E1"/>
    <w:rsid w:val="00F02590"/>
    <w:rsid w:val="00F02E53"/>
    <w:rsid w:val="00F31CC5"/>
    <w:rsid w:val="00F32E7F"/>
    <w:rsid w:val="00F5196D"/>
    <w:rsid w:val="00F54944"/>
    <w:rsid w:val="00F60FDE"/>
    <w:rsid w:val="00F6221D"/>
    <w:rsid w:val="00F76D83"/>
    <w:rsid w:val="00F82BE0"/>
    <w:rsid w:val="00F87DDC"/>
    <w:rsid w:val="00FA4E8B"/>
    <w:rsid w:val="00FA7691"/>
    <w:rsid w:val="00FA7BFD"/>
    <w:rsid w:val="00FB300C"/>
    <w:rsid w:val="00FB5E94"/>
    <w:rsid w:val="00FC088B"/>
    <w:rsid w:val="00FE16E7"/>
    <w:rsid w:val="00FF3225"/>
    <w:rsid w:val="0DC67C8B"/>
    <w:rsid w:val="10167FDB"/>
    <w:rsid w:val="663D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15ED6"/>
  <w15:docId w15:val="{A46C6A98-1F83-468B-9F73-D8D842D9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u w:val="single"/>
    </w:rPr>
  </w:style>
  <w:style w:type="character" w:styleId="af">
    <w:name w:val="Hyperlink"/>
    <w:basedOn w:val="a0"/>
    <w:uiPriority w:val="99"/>
    <w:semiHidden/>
    <w:unhideWhenUsed/>
    <w:rPr>
      <w:color w:val="0563C1"/>
      <w:u w:val="single"/>
    </w:rPr>
  </w:style>
  <w:style w:type="character" w:styleId="af0">
    <w:name w:val="annotation reference"/>
    <w:basedOn w:val="a0"/>
    <w:uiPriority w:val="99"/>
    <w:semiHidden/>
    <w:unhideWhenUsed/>
    <w:rPr>
      <w:sz w:val="21"/>
      <w:szCs w:val="21"/>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autoRedefine/>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autoRedefine/>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8">
    <w:name w:val="xl98"/>
    <w:basedOn w:val="a"/>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01">
    <w:name w:val="xl10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32"/>
      <w:szCs w:val="32"/>
    </w:rPr>
  </w:style>
  <w:style w:type="paragraph" w:customStyle="1" w:styleId="xl104">
    <w:name w:val="xl10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32"/>
      <w:szCs w:val="32"/>
    </w:rPr>
  </w:style>
  <w:style w:type="paragraph" w:customStyle="1" w:styleId="xl105">
    <w:name w:val="xl10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pPr>
      <w:widowControl/>
      <w:pBdr>
        <w:top w:val="single" w:sz="8" w:space="0" w:color="auto"/>
        <w:left w:val="single" w:sz="8" w:space="0" w:color="auto"/>
        <w:bottom w:val="single" w:sz="4" w:space="0" w:color="auto"/>
      </w:pBdr>
      <w:spacing w:before="100" w:beforeAutospacing="1" w:after="100" w:afterAutospacing="1"/>
      <w:jc w:val="center"/>
    </w:pPr>
    <w:rPr>
      <w:rFonts w:ascii="宋体" w:eastAsia="宋体" w:hAnsi="宋体" w:cs="宋体"/>
      <w:b/>
      <w:bCs/>
      <w:kern w:val="0"/>
      <w:sz w:val="56"/>
      <w:szCs w:val="56"/>
    </w:rPr>
  </w:style>
  <w:style w:type="paragraph" w:customStyle="1" w:styleId="xl107">
    <w:name w:val="xl107"/>
    <w:basedOn w:val="a"/>
    <w:pPr>
      <w:widowControl/>
      <w:pBdr>
        <w:top w:val="single" w:sz="8"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9">
    <w:name w:val="xl109"/>
    <w:basedOn w:val="a"/>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pPr>
      <w:widowControl/>
      <w:pBdr>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1">
    <w:name w:val="xl111"/>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4">
    <w:name w:val="xl11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pPr>
      <w:widowControl/>
      <w:pBdr>
        <w:top w:val="single" w:sz="4" w:space="0" w:color="auto"/>
        <w:lef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widowControl/>
      <w:pBdr>
        <w:top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7">
    <w:name w:val="xl117"/>
    <w:basedOn w:val="a"/>
    <w:pPr>
      <w:widowControl/>
      <w:pBdr>
        <w:top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
    <w:pPr>
      <w:widowControl/>
      <w:pBdr>
        <w:left w:val="single" w:sz="8" w:space="0" w:color="auto"/>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9">
    <w:name w:val="xl119"/>
    <w:basedOn w:val="a"/>
    <w:pPr>
      <w:widowControl/>
      <w:pBdr>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pPr>
      <w:widowControl/>
      <w:pBdr>
        <w:top w:val="single" w:sz="4" w:space="0" w:color="auto"/>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3">
    <w:name w:val="xl123"/>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5">
    <w:name w:val="xl12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26">
    <w:name w:val="xl12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paragraph" w:styleId="af1">
    <w:name w:val="Revision"/>
    <w:hidden/>
    <w:uiPriority w:val="99"/>
    <w:semiHidden/>
    <w:rsid w:val="004354D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1" ma:contentTypeDescription="Create a new document." ma:contentTypeScope="" ma:versionID="40534d35bf379ee8ba9b656aef6c5304">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f9274277d4b4b428cf0139ed416caca1"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34B56-D9F7-4340-88AB-801EFADF94B3}">
  <ds:schemaRefs>
    <ds:schemaRef ds:uri="http://schemas.openxmlformats.org/officeDocument/2006/bibliography"/>
  </ds:schemaRefs>
</ds:datastoreItem>
</file>

<file path=customXml/itemProps2.xml><?xml version="1.0" encoding="utf-8"?>
<ds:datastoreItem xmlns:ds="http://schemas.openxmlformats.org/officeDocument/2006/customXml" ds:itemID="{DCA51DD9-E426-4F06-BFF7-672BCD3698B0}"/>
</file>

<file path=customXml/itemProps3.xml><?xml version="1.0" encoding="utf-8"?>
<ds:datastoreItem xmlns:ds="http://schemas.openxmlformats.org/officeDocument/2006/customXml" ds:itemID="{CA07C390-3424-4A54-9FB6-C5600CB8C5EC}"/>
</file>

<file path=docProps/app.xml><?xml version="1.0" encoding="utf-8"?>
<Properties xmlns="http://schemas.openxmlformats.org/officeDocument/2006/extended-properties" xmlns:vt="http://schemas.openxmlformats.org/officeDocument/2006/docPropsVTypes">
  <Template>Normal.dotm</Template>
  <TotalTime>0</TotalTime>
  <Pages>122</Pages>
  <Words>5817</Words>
  <Characters>33158</Characters>
  <Application>Microsoft Office Word</Application>
  <DocSecurity>0</DocSecurity>
  <Lines>276</Lines>
  <Paragraphs>77</Paragraphs>
  <ScaleCrop>false</ScaleCrop>
  <Company>Microsoft</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2024-06-14T02:13:00Z</dcterms:created>
  <dcterms:modified xsi:type="dcterms:W3CDTF">2024-06-14T02:13:00Z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0DDA064E219947738095037994ECF834_12</vt:lpwstr>
  </property>
</Properties>
</file>